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FC3E" w14:textId="77777777" w:rsidR="00374BA8" w:rsidRDefault="00374BA8" w:rsidP="00374BA8">
      <w:pPr>
        <w:spacing w:after="0"/>
        <w:rPr>
          <w:rFonts w:ascii="Times New Roman" w:hAnsi="Times New Roman"/>
        </w:rPr>
      </w:pPr>
    </w:p>
    <w:p w14:paraId="3DB6E88B" w14:textId="77777777" w:rsidR="00984776" w:rsidRPr="00657240" w:rsidRDefault="00984776" w:rsidP="009847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1C2ED3B6" wp14:editId="4B7CB679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6699C6" w14:textId="77777777" w:rsidR="00984776" w:rsidRDefault="00984776" w:rsidP="00984776">
      <w:pPr>
        <w:spacing w:after="0"/>
        <w:rPr>
          <w:rFonts w:ascii="Book Antiqua" w:hAnsi="Book Antiqua"/>
          <w:sz w:val="20"/>
          <w:szCs w:val="20"/>
        </w:rPr>
      </w:pPr>
    </w:p>
    <w:p w14:paraId="2D03EB19" w14:textId="77777777" w:rsidR="00984776" w:rsidRPr="00657240" w:rsidRDefault="00984776" w:rsidP="00984776">
      <w:pPr>
        <w:spacing w:after="0"/>
        <w:rPr>
          <w:rFonts w:ascii="Book Antiqua" w:hAnsi="Book Antiqua"/>
          <w:sz w:val="20"/>
          <w:szCs w:val="20"/>
        </w:rPr>
      </w:pPr>
      <w:r w:rsidRPr="00657240">
        <w:rPr>
          <w:rFonts w:ascii="Book Antiqua" w:hAnsi="Book Antiqua"/>
          <w:sz w:val="20"/>
          <w:szCs w:val="20"/>
        </w:rPr>
        <w:t xml:space="preserve">REPUBLIKA HRVATSKA </w:t>
      </w:r>
    </w:p>
    <w:p w14:paraId="0A5EE651" w14:textId="77777777" w:rsidR="00984776" w:rsidRPr="00657240" w:rsidRDefault="00984776" w:rsidP="00984776">
      <w:pPr>
        <w:pStyle w:val="Bezproreda"/>
        <w:rPr>
          <w:rFonts w:ascii="Book Antiqua" w:hAnsi="Book Antiqua"/>
        </w:rPr>
      </w:pPr>
      <w:r w:rsidRPr="00657240">
        <w:rPr>
          <w:rFonts w:ascii="Book Antiqua" w:hAnsi="Book Antiqua"/>
        </w:rPr>
        <w:t>VUKOVARSKO SRIJEMSKA ŽUPANIJA</w:t>
      </w:r>
    </w:p>
    <w:p w14:paraId="75B668CB" w14:textId="77777777" w:rsidR="00984776" w:rsidRPr="00657240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A711322" wp14:editId="2EF7A44B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240">
        <w:rPr>
          <w:rFonts w:ascii="Book Antiqua" w:hAnsi="Book Antiqua"/>
          <w:sz w:val="20"/>
          <w:szCs w:val="20"/>
        </w:rPr>
        <w:t xml:space="preserve"> </w:t>
      </w:r>
      <w:r w:rsidRPr="00657240">
        <w:rPr>
          <w:rFonts w:ascii="Book Antiqua" w:hAnsi="Book Antiqua"/>
          <w:b/>
          <w:sz w:val="20"/>
          <w:szCs w:val="20"/>
        </w:rPr>
        <w:t>OPĆINA TOVARNIK</w:t>
      </w:r>
    </w:p>
    <w:p w14:paraId="71DF3CDD" w14:textId="6F1F93D2" w:rsidR="00984776" w:rsidRPr="00657240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 w:rsidRPr="00657240">
        <w:rPr>
          <w:rFonts w:ascii="Book Antiqua" w:hAnsi="Book Antiqua"/>
          <w:b/>
          <w:sz w:val="20"/>
          <w:szCs w:val="20"/>
        </w:rPr>
        <w:t xml:space="preserve"> </w:t>
      </w:r>
      <w:r w:rsidR="00B625CC">
        <w:rPr>
          <w:rFonts w:ascii="Book Antiqua" w:hAnsi="Book Antiqua"/>
          <w:b/>
          <w:sz w:val="20"/>
          <w:szCs w:val="20"/>
        </w:rPr>
        <w:t>OPĆINSKA NAČELNICA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14:paraId="4806BE50" w14:textId="77777777" w:rsidR="00984776" w:rsidRPr="00A866C1" w:rsidRDefault="00984776" w:rsidP="00374BA8">
      <w:pPr>
        <w:spacing w:after="0"/>
        <w:rPr>
          <w:rFonts w:ascii="Times New Roman" w:hAnsi="Times New Roman"/>
        </w:rPr>
      </w:pPr>
    </w:p>
    <w:p w14:paraId="3E958D4C" w14:textId="2373D5AE" w:rsidR="00374BA8" w:rsidRPr="00531729" w:rsidRDefault="00374BA8" w:rsidP="00374BA8">
      <w:pPr>
        <w:pStyle w:val="Bezproreda"/>
        <w:rPr>
          <w:sz w:val="22"/>
          <w:szCs w:val="22"/>
        </w:rPr>
      </w:pPr>
      <w:r w:rsidRPr="00531729">
        <w:rPr>
          <w:sz w:val="22"/>
          <w:szCs w:val="22"/>
        </w:rPr>
        <w:t xml:space="preserve">KLASA: </w:t>
      </w:r>
      <w:r w:rsidR="00523A70" w:rsidRPr="00531729">
        <w:rPr>
          <w:sz w:val="22"/>
          <w:szCs w:val="22"/>
        </w:rPr>
        <w:t>112-03/20-01/</w:t>
      </w:r>
      <w:r w:rsidR="00531729" w:rsidRPr="00531729">
        <w:rPr>
          <w:sz w:val="22"/>
          <w:szCs w:val="22"/>
        </w:rPr>
        <w:t>3</w:t>
      </w:r>
      <w:r w:rsidR="00523A70" w:rsidRPr="00531729">
        <w:rPr>
          <w:sz w:val="22"/>
          <w:szCs w:val="22"/>
        </w:rPr>
        <w:t>4</w:t>
      </w:r>
    </w:p>
    <w:p w14:paraId="0A5A6DFC" w14:textId="730D8809" w:rsidR="00374BA8" w:rsidRPr="00531729" w:rsidRDefault="00523A70" w:rsidP="00374BA8">
      <w:pPr>
        <w:pStyle w:val="Bezproreda"/>
        <w:rPr>
          <w:sz w:val="22"/>
          <w:szCs w:val="22"/>
        </w:rPr>
      </w:pPr>
      <w:r w:rsidRPr="00531729">
        <w:rPr>
          <w:sz w:val="22"/>
          <w:szCs w:val="22"/>
        </w:rPr>
        <w:t>URBROJ: 2188/12-03/01-20-1</w:t>
      </w:r>
    </w:p>
    <w:p w14:paraId="4A3A1A10" w14:textId="31A282BE" w:rsidR="00374BA8" w:rsidRPr="00531729" w:rsidRDefault="00374BA8" w:rsidP="00374BA8">
      <w:pPr>
        <w:pStyle w:val="Bezproreda"/>
        <w:rPr>
          <w:sz w:val="22"/>
          <w:szCs w:val="22"/>
        </w:rPr>
      </w:pPr>
      <w:proofErr w:type="spellStart"/>
      <w:r w:rsidRPr="00531729">
        <w:rPr>
          <w:sz w:val="22"/>
          <w:szCs w:val="22"/>
        </w:rPr>
        <w:t>Tovarnik</w:t>
      </w:r>
      <w:proofErr w:type="spellEnd"/>
      <w:r w:rsidRPr="00531729">
        <w:rPr>
          <w:sz w:val="22"/>
          <w:szCs w:val="22"/>
        </w:rPr>
        <w:t xml:space="preserve">, </w:t>
      </w:r>
      <w:r w:rsidR="001F11B5" w:rsidRPr="00531729">
        <w:rPr>
          <w:sz w:val="22"/>
          <w:szCs w:val="22"/>
        </w:rPr>
        <w:t>30.11</w:t>
      </w:r>
      <w:r w:rsidRPr="00531729">
        <w:rPr>
          <w:sz w:val="22"/>
          <w:szCs w:val="22"/>
        </w:rPr>
        <w:t>.2020. godine</w:t>
      </w:r>
    </w:p>
    <w:p w14:paraId="1689B76E" w14:textId="77777777" w:rsidR="00E818D8" w:rsidRPr="00531729" w:rsidRDefault="00E818D8" w:rsidP="00E818D8">
      <w:pPr>
        <w:rPr>
          <w:rFonts w:ascii="Times New Roman" w:eastAsia="Arial Unicode MS" w:hAnsi="Times New Roman" w:cs="Times New Roman"/>
        </w:rPr>
      </w:pPr>
    </w:p>
    <w:p w14:paraId="63C1BE20" w14:textId="3721EA7A" w:rsidR="0040453A" w:rsidRPr="00523A70" w:rsidRDefault="0040453A" w:rsidP="00984776">
      <w:pPr>
        <w:spacing w:line="276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Na temelju članka 48. Statuta Općine </w:t>
      </w:r>
      <w:proofErr w:type="spellStart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 xml:space="preserve">(Službeni vjesnik Vukovarsko-srijemske </w:t>
      </w:r>
      <w:r w:rsidR="001E61E7"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županije 4/13, 14/13, 1/18, 6/18/, 3/20, pročišćeni 9/20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)</w:t>
      </w: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, te Odluke o financiranju Ministarstva rada i mirovinskog sustava 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Klasa: 910-04/17-09/92</w:t>
      </w: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, ur.br: 524-06-01-02/1-20-99 od 18. lipnja 2020. godine, te Ugovora o dodjeli bespovratnih sredstava za projekte koji se financiraju iz Europskog socijalnog fonda, Operativnog programa Učinkoviti ljudski potencijali 2014.-2020. Zaželi - Program zapošljavanje žena – faza II“, Broj poziva: UP.02.1.1.13, Kodni broj Ugovora: UP.02.1.1.13.0079. od 18. lipnja 2020. godine Općina </w:t>
      </w:r>
      <w:proofErr w:type="spellStart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 raspisuje:</w:t>
      </w:r>
    </w:p>
    <w:p w14:paraId="1AA7D068" w14:textId="090BC392" w:rsidR="0040453A" w:rsidRPr="00984776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</w:pP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JAVNI POZIV</w:t>
      </w: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hr-HR"/>
        </w:rPr>
        <w:br/>
      </w: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za prijem u radni odnos na određeno vrijeme u Općini </w:t>
      </w:r>
      <w:proofErr w:type="spellStart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 za potrebe provedbe aktivnosti u sklopu Projekta „Zaželi“ – faza II – programa zapošljavanja žena na području Općine </w:t>
      </w:r>
      <w:proofErr w:type="spellStart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</w:p>
    <w:p w14:paraId="32F2E625" w14:textId="77777777" w:rsidR="0040453A" w:rsidRPr="00984776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</w:pPr>
      <w:r w:rsidRPr="00984776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radnica za potporu i podršku starijim osobama i osobama u nepovoljnom položaju</w:t>
      </w:r>
    </w:p>
    <w:p w14:paraId="2B73F468" w14:textId="77777777" w:rsidR="0040453A" w:rsidRPr="00523A70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</w:pPr>
    </w:p>
    <w:p w14:paraId="1A7400E4" w14:textId="08FDADD8" w:rsidR="0040453A" w:rsidRPr="00523A70" w:rsidRDefault="0040453A" w:rsidP="00984776">
      <w:pPr>
        <w:spacing w:after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1.   </w:t>
      </w:r>
      <w:r w:rsidR="001F11B5">
        <w:rPr>
          <w:rFonts w:ascii="Book Antiqua" w:hAnsi="Book Antiqua" w:cs="Times New Roman"/>
          <w:color w:val="000000" w:themeColor="text1"/>
          <w:sz w:val="20"/>
          <w:szCs w:val="20"/>
        </w:rPr>
        <w:t>Broj traženih radnica: 1 osoba</w:t>
      </w:r>
    </w:p>
    <w:p w14:paraId="6F52ECC3" w14:textId="4DD5CF72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2.   Vrsta zaposl</w:t>
      </w:r>
      <w:r w:rsidR="001F11B5">
        <w:rPr>
          <w:rFonts w:ascii="Book Antiqua" w:hAnsi="Book Antiqua" w:cs="Times New Roman"/>
          <w:color w:val="000000" w:themeColor="text1"/>
          <w:sz w:val="20"/>
          <w:szCs w:val="20"/>
        </w:rPr>
        <w:t>enja: zamjena za bolovanje</w:t>
      </w:r>
    </w:p>
    <w:p w14:paraId="5B51EF0C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3.   Radno vrijeme: puno radno vrijeme </w:t>
      </w:r>
    </w:p>
    <w:p w14:paraId="714C8316" w14:textId="6987B1EA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4.   Mjesto rada:  poslovi će se obavljati na području Općine </w:t>
      </w:r>
      <w:proofErr w:type="spellStart"/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Tovarnik</w:t>
      </w:r>
      <w:proofErr w:type="spellEnd"/>
      <w:r w:rsidR="00DF776A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 naselje </w:t>
      </w:r>
      <w:proofErr w:type="spellStart"/>
      <w:r w:rsidR="00DF776A">
        <w:rPr>
          <w:rFonts w:ascii="Book Antiqua" w:hAnsi="Book Antiqua" w:cs="Times New Roman"/>
          <w:color w:val="000000" w:themeColor="text1"/>
          <w:sz w:val="20"/>
          <w:szCs w:val="20"/>
        </w:rPr>
        <w:t>Tovarnik</w:t>
      </w:r>
      <w:proofErr w:type="spellEnd"/>
      <w:r w:rsidR="00DF776A">
        <w:rPr>
          <w:rFonts w:ascii="Book Antiqua" w:hAnsi="Book Antiqua" w:cs="Times New Roman"/>
          <w:color w:val="000000" w:themeColor="text1"/>
          <w:sz w:val="20"/>
          <w:szCs w:val="20"/>
        </w:rPr>
        <w:t>)</w:t>
      </w:r>
      <w:bookmarkStart w:id="0" w:name="_GoBack"/>
      <w:bookmarkEnd w:id="0"/>
    </w:p>
    <w:p w14:paraId="1F4DDA21" w14:textId="41EBC0DF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Cs/>
          <w:color w:val="000000" w:themeColor="text1"/>
          <w:sz w:val="20"/>
          <w:szCs w:val="20"/>
        </w:rPr>
        <w:t>5.   Javni poziv vrijedi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:  od </w:t>
      </w:r>
      <w:r w:rsidR="001F11B5">
        <w:rPr>
          <w:rFonts w:ascii="Book Antiqua" w:hAnsi="Book Antiqua" w:cs="Times New Roman"/>
          <w:color w:val="000000" w:themeColor="text1"/>
          <w:sz w:val="20"/>
          <w:szCs w:val="20"/>
        </w:rPr>
        <w:t>01.12.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2020.  –  </w:t>
      </w:r>
      <w:r w:rsidR="001F11B5">
        <w:rPr>
          <w:rFonts w:ascii="Book Antiqua" w:hAnsi="Book Antiqua" w:cs="Times New Roman"/>
          <w:color w:val="000000" w:themeColor="text1"/>
          <w:sz w:val="20"/>
          <w:szCs w:val="20"/>
        </w:rPr>
        <w:t>09.12.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2020.g.</w:t>
      </w:r>
    </w:p>
    <w:p w14:paraId="08B5F6A3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Cs/>
          <w:color w:val="000000" w:themeColor="text1"/>
          <w:sz w:val="20"/>
          <w:szCs w:val="20"/>
        </w:rPr>
        <w:t>6.   Radno iskustvo: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Poželjno radno iskustvo na sličnim poslovima </w:t>
      </w:r>
    </w:p>
    <w:p w14:paraId="16974B2C" w14:textId="5300CAEA" w:rsidR="00523A70" w:rsidRDefault="00523A70" w:rsidP="00984776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14:paraId="33E2A6D3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7.   Opis poslova: </w:t>
      </w:r>
    </w:p>
    <w:p w14:paraId="1926BD47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dostavi namirnica, lijekova i drugih potrepština,</w:t>
      </w:r>
    </w:p>
    <w:p w14:paraId="7E381159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pripremi obroka u kućanstvima korisnika,</w:t>
      </w:r>
    </w:p>
    <w:p w14:paraId="47FE8B40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održavanju čistoće stambenog prostora/domova korisnika,</w:t>
      </w:r>
    </w:p>
    <w:p w14:paraId="0B310346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pri oblačenju, svlačenju i održavanju osobne higijene korisnika,</w:t>
      </w:r>
    </w:p>
    <w:p w14:paraId="725752EB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socijalnoj integraciji, posredovanju u ostvarivanju raznih prava (dostava lijekova, namirnica, plaćanje računa, dostava pomagala i sl.),</w:t>
      </w:r>
    </w:p>
    <w:p w14:paraId="1B14EDF2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pružanje podrške korisnicima kroz razgovore i druženje te uključivanje u društvo, </w:t>
      </w:r>
    </w:p>
    <w:p w14:paraId="0CF91809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pratnja i pomoć u raznim društvenim aktivnostima. </w:t>
      </w:r>
    </w:p>
    <w:p w14:paraId="25B59BDC" w14:textId="6F360E84" w:rsidR="00984776" w:rsidRPr="00523A70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  </w:t>
      </w:r>
      <w:r>
        <w:rPr>
          <w:rFonts w:ascii="Book Antiqua" w:hAnsi="Book Antiqua" w:cs="Times New Roman"/>
          <w:noProof/>
          <w:sz w:val="20"/>
          <w:szCs w:val="20"/>
          <w:lang w:eastAsia="hr-HR"/>
        </w:rPr>
        <w:drawing>
          <wp:inline distT="0" distB="0" distL="0" distR="0" wp14:anchorId="0D9A65B9" wp14:editId="160A6542">
            <wp:extent cx="4877435" cy="1390015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A58B6" w14:textId="1294899B" w:rsidR="00E818D8" w:rsidRPr="00523A70" w:rsidRDefault="00523A70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lastRenderedPageBreak/>
        <w:t xml:space="preserve"> </w:t>
      </w:r>
      <w:r w:rsidR="0040453A" w:rsidRPr="00523A70">
        <w:rPr>
          <w:rFonts w:ascii="Book Antiqua" w:hAnsi="Book Antiqua" w:cs="Times New Roman"/>
          <w:sz w:val="20"/>
          <w:szCs w:val="20"/>
        </w:rPr>
        <w:t>8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.   Kandidati moraju ispunjavati slijedeće uvjete za prijem u radni odnos: </w:t>
      </w:r>
    </w:p>
    <w:p w14:paraId="3A5A2226" w14:textId="77777777" w:rsidR="00E818D8" w:rsidRPr="00523A70" w:rsidRDefault="00E818D8" w:rsidP="00984776">
      <w:pPr>
        <w:numPr>
          <w:ilvl w:val="0"/>
          <w:numId w:val="7"/>
        </w:numPr>
        <w:spacing w:beforeAutospacing="1" w:after="0" w:afterAutospacing="1" w:line="276" w:lineRule="auto"/>
        <w:ind w:left="1620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color w:val="222222"/>
          <w:sz w:val="20"/>
          <w:szCs w:val="20"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14:paraId="752A370E" w14:textId="5943476B" w:rsidR="00523A70" w:rsidRPr="00984776" w:rsidRDefault="00E818D8" w:rsidP="00984776">
      <w:pPr>
        <w:numPr>
          <w:ilvl w:val="0"/>
          <w:numId w:val="7"/>
        </w:numPr>
        <w:spacing w:beforeAutospacing="1" w:after="0" w:afterAutospacing="1" w:line="276" w:lineRule="auto"/>
        <w:ind w:left="1620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nezaposlene žene prijavljene u evidenciju nezaposlenih Hrvatskog zavoda za zapošljavanje s najviše završenim srednjoškolskim obrazovanjem. </w:t>
      </w:r>
    </w:p>
    <w:p w14:paraId="68775E3C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7.  Prijavi na Javni poziv kandidati su dužni priložiti:</w:t>
      </w:r>
    </w:p>
    <w:p w14:paraId="466720DA" w14:textId="09D2494D" w:rsidR="00E818D8" w:rsidRPr="00523A70" w:rsidRDefault="0040453A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 prijava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 za posao </w:t>
      </w:r>
    </w:p>
    <w:p w14:paraId="7D642B1A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 životopis  (uz obveznu naznaku kontakt broja)</w:t>
      </w:r>
    </w:p>
    <w:p w14:paraId="06D67178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preslika osobne iskaznice </w:t>
      </w:r>
    </w:p>
    <w:p w14:paraId="6BCBC728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preslika dokaza o završenoj školi </w:t>
      </w:r>
    </w:p>
    <w:p w14:paraId="03A43D13" w14:textId="2C6E9FD4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 potvrdu izdanu od HZZ kojom osoba dokazuje da je prijavlj</w:t>
      </w:r>
      <w:r w:rsidR="00523A70" w:rsidRPr="00523A70">
        <w:rPr>
          <w:rFonts w:ascii="Book Antiqua" w:hAnsi="Book Antiqua" w:cs="Times New Roman"/>
          <w:sz w:val="20"/>
          <w:szCs w:val="20"/>
        </w:rPr>
        <w:t xml:space="preserve">ena u evidenciju nezaposlenih </w:t>
      </w:r>
      <w:r w:rsidRPr="00523A70">
        <w:rPr>
          <w:rFonts w:ascii="Book Antiqua" w:hAnsi="Book Antiqua" w:cs="Times New Roman"/>
          <w:sz w:val="20"/>
          <w:szCs w:val="20"/>
        </w:rPr>
        <w:t>osoba (datum izdavanja potvrde nakon datuma objave Javnog poziva)</w:t>
      </w:r>
    </w:p>
    <w:p w14:paraId="4EC7B8F9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-potvrdu izdanu od HZMO o stažu ( e-ispis)</w:t>
      </w:r>
    </w:p>
    <w:p w14:paraId="33978146" w14:textId="46FD20DA" w:rsidR="00523A70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vlastoručno ispunjenu i potpisanu Izjavu o pristanku na osposobljavanje  (može se preuzeti na stranicama Općine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 </w:t>
      </w:r>
      <w:hyperlink r:id="rId8" w:history="1">
        <w:r w:rsidRPr="00523A70">
          <w:rPr>
            <w:rStyle w:val="Hiperveza"/>
            <w:rFonts w:ascii="Book Antiqua" w:hAnsi="Book Antiqua" w:cs="Times New Roman"/>
            <w:sz w:val="20"/>
            <w:szCs w:val="20"/>
          </w:rPr>
          <w:t>www.općina-tovarnik.hr</w:t>
        </w:r>
      </w:hyperlink>
      <w:r w:rsidR="00523A70" w:rsidRPr="00523A70">
        <w:rPr>
          <w:rFonts w:ascii="Book Antiqua" w:hAnsi="Book Antiqua" w:cs="Times New Roman"/>
          <w:sz w:val="20"/>
          <w:szCs w:val="20"/>
        </w:rPr>
        <w:t xml:space="preserve"> </w:t>
      </w:r>
    </w:p>
    <w:p w14:paraId="7E21CB99" w14:textId="3DCB9AC4" w:rsidR="00E818D8" w:rsidRPr="00984776" w:rsidRDefault="00FF511F" w:rsidP="00984776">
      <w:pPr>
        <w:pStyle w:val="Tijeloteksta"/>
        <w:spacing w:line="276" w:lineRule="auto"/>
        <w:jc w:val="both"/>
        <w:rPr>
          <w:rFonts w:ascii="Book Antiqua" w:hAnsi="Book Antiqua"/>
          <w:i w:val="0"/>
          <w:iCs/>
          <w:sz w:val="20"/>
          <w:szCs w:val="20"/>
        </w:rPr>
      </w:pPr>
      <w:r w:rsidRPr="00523A70">
        <w:rPr>
          <w:rFonts w:ascii="Book Antiqua" w:hAnsi="Book Antiqua"/>
          <w:i w:val="0"/>
          <w:iCs/>
          <w:sz w:val="20"/>
          <w:szCs w:val="20"/>
        </w:rPr>
        <w:t xml:space="preserve">- </w:t>
      </w:r>
      <w:r w:rsidR="00523A70" w:rsidRPr="00523A70">
        <w:rPr>
          <w:rFonts w:ascii="Book Antiqua" w:hAnsi="Book Antiqua"/>
          <w:i w:val="0"/>
          <w:iCs/>
          <w:sz w:val="20"/>
          <w:szCs w:val="20"/>
        </w:rPr>
        <w:t>vlastoručno potpisanu privolu</w:t>
      </w:r>
      <w:r w:rsidRPr="00523A70">
        <w:rPr>
          <w:rFonts w:ascii="Book Antiqua" w:hAnsi="Book Antiqua"/>
          <w:i w:val="0"/>
          <w:iCs/>
          <w:sz w:val="20"/>
          <w:szCs w:val="20"/>
        </w:rPr>
        <w:t xml:space="preserve"> kandidata o prihvaćanju javne objave podataka kandidata prijavljenog na natječaj na službenim internetskim stranicama Općine </w:t>
      </w:r>
      <w:proofErr w:type="spellStart"/>
      <w:r w:rsidRPr="00523A70">
        <w:rPr>
          <w:rFonts w:ascii="Book Antiqua" w:hAnsi="Book Antiqua"/>
          <w:i w:val="0"/>
          <w:iCs/>
          <w:sz w:val="20"/>
          <w:szCs w:val="20"/>
        </w:rPr>
        <w:t>Tovarnik</w:t>
      </w:r>
      <w:proofErr w:type="spellEnd"/>
      <w:r w:rsidRPr="00523A70">
        <w:rPr>
          <w:rFonts w:ascii="Book Antiqua" w:hAnsi="Book Antiqua"/>
          <w:i w:val="0"/>
          <w:iCs/>
          <w:sz w:val="20"/>
          <w:szCs w:val="20"/>
        </w:rPr>
        <w:t>,</w:t>
      </w:r>
    </w:p>
    <w:p w14:paraId="77E22841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718CA750" w14:textId="692FE261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Osobe koje se prijavljuju na </w:t>
      </w:r>
      <w:r w:rsidR="00FF511F" w:rsidRPr="00523A70">
        <w:rPr>
          <w:rFonts w:ascii="Book Antiqua" w:hAnsi="Book Antiqua" w:cs="Times New Roman"/>
          <w:sz w:val="20"/>
          <w:szCs w:val="20"/>
        </w:rPr>
        <w:t>javni poziv</w:t>
      </w:r>
      <w:r w:rsidRPr="00523A70">
        <w:rPr>
          <w:rFonts w:ascii="Book Antiqua" w:hAnsi="Book Antiqua" w:cs="Times New Roman"/>
          <w:sz w:val="20"/>
          <w:szCs w:val="20"/>
        </w:rPr>
        <w:t xml:space="preserve"> dužne su dostaviti svoju prijavu, u roku od 8 dana</w:t>
      </w:r>
      <w:r w:rsidR="001F11B5">
        <w:rPr>
          <w:rFonts w:ascii="Book Antiqua" w:hAnsi="Book Antiqua" w:cs="Times New Roman"/>
          <w:sz w:val="20"/>
          <w:szCs w:val="20"/>
        </w:rPr>
        <w:t xml:space="preserve"> od</w:t>
      </w:r>
      <w:r w:rsidR="00984776">
        <w:rPr>
          <w:rFonts w:ascii="Book Antiqua" w:hAnsi="Book Antiqua" w:cs="Times New Roman"/>
          <w:sz w:val="20"/>
          <w:szCs w:val="20"/>
        </w:rPr>
        <w:t xml:space="preserve"> dana objave Javnog poziva na mrežnoj stranici Hrvatskog zavoda za zapošljavanje</w:t>
      </w:r>
      <w:r w:rsidRPr="00523A70">
        <w:rPr>
          <w:rFonts w:ascii="Book Antiqua" w:hAnsi="Book Antiqua" w:cs="Times New Roman"/>
          <w:sz w:val="20"/>
          <w:szCs w:val="20"/>
        </w:rPr>
        <w:t xml:space="preserve">, na adresu: </w:t>
      </w:r>
    </w:p>
    <w:p w14:paraId="3BFB9648" w14:textId="10B0D059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Općina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A.G.Matoša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 2, 32249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, putem pošte (preporučeno) najkasnije do </w:t>
      </w:r>
      <w:r w:rsidR="001F11B5">
        <w:rPr>
          <w:rFonts w:ascii="Book Antiqua" w:hAnsi="Book Antiqua" w:cs="Times New Roman"/>
          <w:sz w:val="20"/>
          <w:szCs w:val="20"/>
        </w:rPr>
        <w:t>09.12.</w:t>
      </w:r>
      <w:r w:rsidR="00523A70" w:rsidRPr="00523A70">
        <w:rPr>
          <w:rFonts w:ascii="Book Antiqua" w:hAnsi="Book Antiqua" w:cs="Times New Roman"/>
          <w:sz w:val="20"/>
          <w:szCs w:val="20"/>
        </w:rPr>
        <w:t>2020.</w:t>
      </w:r>
      <w:r w:rsidRPr="00523A70">
        <w:rPr>
          <w:rFonts w:ascii="Book Antiqua" w:hAnsi="Book Antiqua" w:cs="Times New Roman"/>
          <w:sz w:val="20"/>
          <w:szCs w:val="20"/>
        </w:rPr>
        <w:t xml:space="preserve"> godine s naznakom:</w:t>
      </w:r>
    </w:p>
    <w:p w14:paraId="07D7CE0D" w14:textId="77777777" w:rsidR="00984776" w:rsidRDefault="00984776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</w:p>
    <w:p w14:paraId="7D087201" w14:textId="77777777" w:rsidR="00984776" w:rsidRDefault="00984776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</w:p>
    <w:p w14:paraId="1FA69052" w14:textId="5C45F8B5" w:rsidR="00523A70" w:rsidRPr="00523A70" w:rsidRDefault="00523A70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„Javni poziv – Projekt  „Zaželi “ – faza II – programa zapošljavanja žena na području Općine </w:t>
      </w:r>
      <w:proofErr w:type="spellStart"/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– NE OTVARAJ“</w:t>
      </w:r>
    </w:p>
    <w:p w14:paraId="5D34A2EE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31AED504" w14:textId="475B7959" w:rsidR="00984776" w:rsidRPr="00984776" w:rsidRDefault="00984776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</w:t>
      </w:r>
      <w:r>
        <w:rPr>
          <w:rFonts w:ascii="Book Antiqua" w:hAnsi="Book Antiqua" w:cs="Times New Roman"/>
          <w:iCs/>
          <w:sz w:val="20"/>
          <w:szCs w:val="20"/>
        </w:rPr>
        <w:t xml:space="preserve">  </w:t>
      </w:r>
      <w:r>
        <w:rPr>
          <w:rFonts w:ascii="Book Antiqua" w:hAnsi="Book Antiqua" w:cs="Times New Roman"/>
          <w:iCs/>
          <w:noProof/>
          <w:sz w:val="20"/>
          <w:szCs w:val="20"/>
          <w:lang w:eastAsia="hr-HR"/>
        </w:rPr>
        <w:drawing>
          <wp:inline distT="0" distB="0" distL="0" distR="0" wp14:anchorId="5F5D348F" wp14:editId="4FAA2A0D">
            <wp:extent cx="4877435" cy="1390015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EDB1D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iCs/>
          <w:sz w:val="20"/>
          <w:szCs w:val="20"/>
        </w:rPr>
      </w:pPr>
    </w:p>
    <w:p w14:paraId="6F98A726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iCs/>
          <w:sz w:val="20"/>
          <w:szCs w:val="20"/>
        </w:rPr>
      </w:pPr>
    </w:p>
    <w:p w14:paraId="307E71DC" w14:textId="3A2F3662" w:rsidR="00E818D8" w:rsidRPr="00984776" w:rsidRDefault="00E818D8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iCs/>
          <w:sz w:val="20"/>
          <w:szCs w:val="20"/>
        </w:rPr>
        <w:t xml:space="preserve">Podnositeljice su (ako pripadaju), u životopisu dužne naznačiti kojoj skupini iz </w:t>
      </w:r>
      <w:r w:rsidR="00523A70" w:rsidRPr="00523A70">
        <w:rPr>
          <w:rFonts w:ascii="Book Antiqua" w:hAnsi="Book Antiqua" w:cs="Times New Roman"/>
          <w:bCs/>
          <w:iCs/>
          <w:sz w:val="20"/>
          <w:szCs w:val="20"/>
        </w:rPr>
        <w:t>točke 8</w:t>
      </w:r>
      <w:r w:rsidRPr="00523A70">
        <w:rPr>
          <w:rFonts w:ascii="Book Antiqua" w:hAnsi="Book Antiqua" w:cs="Times New Roman"/>
          <w:iCs/>
          <w:sz w:val="20"/>
          <w:szCs w:val="20"/>
        </w:rPr>
        <w:t xml:space="preserve"> pripadaju te priložiti odgovarajuću potvrdu npr. za žene s invaliditetom : Rješenje o invaliditetu.</w:t>
      </w:r>
    </w:p>
    <w:p w14:paraId="7DE2C9C7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Nepravovremene i nepotpune prijave neće se razmatrati. </w:t>
      </w:r>
    </w:p>
    <w:p w14:paraId="0063D4BA" w14:textId="6DC70B97" w:rsidR="00E818D8" w:rsidRPr="00523A70" w:rsidRDefault="00523A70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Javni poziv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 će biti objavljen na web stranicama Hrvatskog zavoda za zapošljavanje i internetskoj stranici Općine </w:t>
      </w:r>
      <w:proofErr w:type="spellStart"/>
      <w:r w:rsidR="00E818D8"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="00E818D8" w:rsidRPr="00523A70">
        <w:rPr>
          <w:rFonts w:ascii="Book Antiqua" w:hAnsi="Book Antiqua" w:cs="Times New Roman"/>
          <w:sz w:val="20"/>
          <w:szCs w:val="20"/>
        </w:rPr>
        <w:t xml:space="preserve"> –www.općina-tovarnik.hr. </w:t>
      </w:r>
      <w:r w:rsidR="00E818D8" w:rsidRPr="00523A70">
        <w:rPr>
          <w:rFonts w:ascii="Book Antiqua" w:hAnsi="Book Antiqua"/>
          <w:sz w:val="20"/>
          <w:szCs w:val="20"/>
        </w:rPr>
        <w:t xml:space="preserve">                                           </w:t>
      </w:r>
    </w:p>
    <w:p w14:paraId="10E499BF" w14:textId="56146372" w:rsidR="00E818D8" w:rsidRDefault="00E818D8" w:rsidP="00984776">
      <w:pPr>
        <w:pStyle w:val="StandardWeb"/>
        <w:tabs>
          <w:tab w:val="center" w:pos="1710"/>
          <w:tab w:val="center" w:pos="7920"/>
        </w:tabs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/>
          <w:sz w:val="20"/>
          <w:szCs w:val="20"/>
        </w:rPr>
        <w:t xml:space="preserve">                                                                           </w:t>
      </w:r>
      <w:r w:rsidR="00523A70">
        <w:rPr>
          <w:rFonts w:ascii="Book Antiqua" w:hAnsi="Book Antiqua"/>
          <w:sz w:val="20"/>
          <w:szCs w:val="20"/>
        </w:rPr>
        <w:t>OPĆINSKA</w:t>
      </w:r>
      <w:r w:rsidRPr="00523A70">
        <w:rPr>
          <w:rFonts w:ascii="Book Antiqua" w:hAnsi="Book Antiqua"/>
          <w:sz w:val="20"/>
          <w:szCs w:val="20"/>
        </w:rPr>
        <w:t xml:space="preserve"> NAČELNICA:</w:t>
      </w:r>
    </w:p>
    <w:p w14:paraId="390B1EB4" w14:textId="597F7E1A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Ruža V. </w:t>
      </w:r>
      <w:proofErr w:type="spellStart"/>
      <w:r>
        <w:rPr>
          <w:rFonts w:ascii="Book Antiqua" w:hAnsi="Book Antiqua"/>
          <w:sz w:val="20"/>
          <w:szCs w:val="20"/>
        </w:rPr>
        <w:t>Šijaković</w:t>
      </w:r>
      <w:proofErr w:type="spellEnd"/>
    </w:p>
    <w:p w14:paraId="394EE002" w14:textId="50A867D1" w:rsidR="00984776" w:rsidRPr="00523A70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0CB2EE2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767471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601F90B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6001912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CCE97C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5CA1E876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A5FED07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5D15108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0C2866A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04F723C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182486F3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C59E335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2F6E344F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7739AF50" w14:textId="21E5A0C3" w:rsidR="00790810" w:rsidRP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E818D8" w:rsidRPr="00523A70">
        <w:rPr>
          <w:rFonts w:ascii="Book Antiqua" w:hAnsi="Book Antiqua"/>
          <w:b/>
          <w:sz w:val="20"/>
          <w:szCs w:val="20"/>
        </w:rPr>
        <w:tab/>
      </w:r>
      <w:r w:rsidR="0022593E" w:rsidRPr="00C34AE9">
        <w:rPr>
          <w:color w:val="000000" w:themeColor="text1"/>
        </w:rPr>
        <w:t xml:space="preserve">  </w:t>
      </w:r>
      <w:r w:rsidR="0022593E" w:rsidRPr="00C34AE9">
        <w:rPr>
          <w:noProof/>
          <w:color w:val="000000" w:themeColor="text1"/>
        </w:rPr>
        <w:drawing>
          <wp:inline distT="0" distB="0" distL="0" distR="0" wp14:anchorId="255309E2" wp14:editId="3EFC15BE">
            <wp:extent cx="4876800" cy="139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810" w:rsidRPr="00984776" w:rsidSect="00842F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FB4"/>
    <w:multiLevelType w:val="hybridMultilevel"/>
    <w:tmpl w:val="C84E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2522"/>
    <w:multiLevelType w:val="multilevel"/>
    <w:tmpl w:val="A83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C8410DA"/>
    <w:multiLevelType w:val="hybridMultilevel"/>
    <w:tmpl w:val="E80EFD76"/>
    <w:lvl w:ilvl="0" w:tplc="40C8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70A"/>
    <w:multiLevelType w:val="hybridMultilevel"/>
    <w:tmpl w:val="F0929352"/>
    <w:lvl w:ilvl="0" w:tplc="1688E3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650DF"/>
    <w:multiLevelType w:val="hybridMultilevel"/>
    <w:tmpl w:val="0BE0CD2E"/>
    <w:lvl w:ilvl="0" w:tplc="5EAC6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6627"/>
    <w:multiLevelType w:val="multilevel"/>
    <w:tmpl w:val="5D6C4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4D5CD9"/>
    <w:multiLevelType w:val="hybridMultilevel"/>
    <w:tmpl w:val="CA78DFF8"/>
    <w:lvl w:ilvl="0" w:tplc="A06E0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5E3869"/>
    <w:multiLevelType w:val="hybridMultilevel"/>
    <w:tmpl w:val="B91E6224"/>
    <w:lvl w:ilvl="0" w:tplc="58DEA0A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5"/>
    <w:rsid w:val="00003BC3"/>
    <w:rsid w:val="00066C15"/>
    <w:rsid w:val="000905FF"/>
    <w:rsid w:val="000943ED"/>
    <w:rsid w:val="0009475C"/>
    <w:rsid w:val="001E61E7"/>
    <w:rsid w:val="001F11B5"/>
    <w:rsid w:val="00215B6E"/>
    <w:rsid w:val="0022593E"/>
    <w:rsid w:val="00362910"/>
    <w:rsid w:val="00374BA8"/>
    <w:rsid w:val="0040453A"/>
    <w:rsid w:val="004118E1"/>
    <w:rsid w:val="00425369"/>
    <w:rsid w:val="00483F11"/>
    <w:rsid w:val="004A24C9"/>
    <w:rsid w:val="00523A70"/>
    <w:rsid w:val="00531729"/>
    <w:rsid w:val="00762FD3"/>
    <w:rsid w:val="00790810"/>
    <w:rsid w:val="007D2E29"/>
    <w:rsid w:val="007E1920"/>
    <w:rsid w:val="00842F19"/>
    <w:rsid w:val="008C7FE2"/>
    <w:rsid w:val="00937651"/>
    <w:rsid w:val="00984776"/>
    <w:rsid w:val="0098638A"/>
    <w:rsid w:val="00A46C47"/>
    <w:rsid w:val="00B625CC"/>
    <w:rsid w:val="00C34AE9"/>
    <w:rsid w:val="00D258E7"/>
    <w:rsid w:val="00DF776A"/>
    <w:rsid w:val="00E4092B"/>
    <w:rsid w:val="00E44010"/>
    <w:rsid w:val="00E818D8"/>
    <w:rsid w:val="00EA43A2"/>
    <w:rsid w:val="00EC04BC"/>
    <w:rsid w:val="00ED382A"/>
    <w:rsid w:val="00F16A91"/>
    <w:rsid w:val="00F919DC"/>
    <w:rsid w:val="00FB19C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A92"/>
  <w15:chartTrackingRefBased/>
  <w15:docId w15:val="{614E30BC-92A5-4737-804F-C658127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C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4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2F19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93E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qFormat/>
    <w:rsid w:val="00E818D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F511F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F511F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37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&#263;ina-tovar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5</cp:revision>
  <cp:lastPrinted>2020-11-30T09:06:00Z</cp:lastPrinted>
  <dcterms:created xsi:type="dcterms:W3CDTF">2020-07-30T12:50:00Z</dcterms:created>
  <dcterms:modified xsi:type="dcterms:W3CDTF">2020-11-30T09:21:00Z</dcterms:modified>
</cp:coreProperties>
</file>