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Pr>
          <w:rFonts w:ascii="Book Antiqua" w:hAnsi="Book Antiqua"/>
          <w:i w:val="0"/>
          <w:noProof/>
        </w:rPr>
        <w:drawing>
          <wp:inline distT="0" distB="0" distL="0" distR="0">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4A41C0" w:rsidP="004A41C0">
      <w:pPr>
        <w:pStyle w:val="Naslov2"/>
        <w:rPr>
          <w:rFonts w:ascii="Book Antiqua" w:hAnsi="Book Antiqua"/>
          <w:i w:val="0"/>
        </w:rPr>
      </w:pPr>
    </w:p>
    <w:p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 xml:space="preserve">KLASA: </w:t>
      </w:r>
      <w:r w:rsidR="00E560D6">
        <w:rPr>
          <w:rFonts w:ascii="Times New Roman" w:hAnsi="Times New Roman"/>
          <w:color w:val="000000" w:themeColor="text1"/>
          <w:sz w:val="24"/>
          <w:szCs w:val="24"/>
        </w:rPr>
        <w:t>361-01/20-01/5</w:t>
      </w:r>
    </w:p>
    <w:p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URBROJ: 2188/</w:t>
      </w:r>
      <w:r w:rsidR="00E560D6">
        <w:rPr>
          <w:rFonts w:ascii="Times New Roman" w:hAnsi="Times New Roman"/>
          <w:color w:val="000000" w:themeColor="text1"/>
          <w:sz w:val="24"/>
          <w:szCs w:val="24"/>
        </w:rPr>
        <w:t>12-03/01-20-1</w:t>
      </w:r>
    </w:p>
    <w:p w:rsidR="004A41C0" w:rsidRPr="001E091F" w:rsidRDefault="004A41C0" w:rsidP="004A41C0">
      <w:pPr>
        <w:pStyle w:val="Bezproreda"/>
        <w:rPr>
          <w:rFonts w:ascii="Times New Roman" w:hAnsi="Times New Roman"/>
          <w:sz w:val="24"/>
          <w:szCs w:val="24"/>
        </w:rPr>
      </w:pPr>
      <w:r>
        <w:rPr>
          <w:rFonts w:ascii="Times New Roman" w:hAnsi="Times New Roman"/>
          <w:sz w:val="24"/>
          <w:szCs w:val="24"/>
        </w:rPr>
        <w:t xml:space="preserve">Tovarnik, </w:t>
      </w:r>
      <w:r w:rsidR="00E560D6">
        <w:rPr>
          <w:rFonts w:ascii="Times New Roman" w:hAnsi="Times New Roman"/>
          <w:sz w:val="24"/>
          <w:szCs w:val="24"/>
        </w:rPr>
        <w:t>17</w:t>
      </w:r>
      <w:r>
        <w:rPr>
          <w:rFonts w:ascii="Times New Roman" w:hAnsi="Times New Roman"/>
          <w:sz w:val="24"/>
          <w:szCs w:val="24"/>
        </w:rPr>
        <w:t>.</w:t>
      </w:r>
      <w:r w:rsidR="00847EA4">
        <w:rPr>
          <w:rFonts w:ascii="Times New Roman" w:hAnsi="Times New Roman"/>
          <w:sz w:val="24"/>
          <w:szCs w:val="24"/>
        </w:rPr>
        <w:t>07</w:t>
      </w:r>
      <w:r w:rsidRPr="001E091F">
        <w:rPr>
          <w:rFonts w:ascii="Times New Roman" w:hAnsi="Times New Roman"/>
          <w:sz w:val="24"/>
          <w:szCs w:val="24"/>
        </w:rPr>
        <w:t>.20</w:t>
      </w:r>
      <w:r w:rsidR="00847EA4">
        <w:rPr>
          <w:rFonts w:ascii="Times New Roman" w:hAnsi="Times New Roman"/>
          <w:sz w:val="24"/>
          <w:szCs w:val="24"/>
        </w:rPr>
        <w:t>20</w:t>
      </w:r>
      <w:r w:rsidRPr="001E091F">
        <w:rPr>
          <w:rFonts w:ascii="Times New Roman" w:hAnsi="Times New Roman"/>
          <w:sz w:val="24"/>
          <w:szCs w:val="24"/>
        </w:rPr>
        <w:t xml:space="preserve">. </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D55847">
        <w:rPr>
          <w:rFonts w:ascii="Times New Roman" w:hAnsi="Times New Roman"/>
          <w:b/>
          <w:i/>
          <w:sz w:val="22"/>
          <w:szCs w:val="22"/>
          <w:lang w:val="hr-HR"/>
        </w:rPr>
        <w:t xml:space="preserve">: Rekonstrukcija zgrade umirovljenika </w:t>
      </w:r>
    </w:p>
    <w:p w:rsidR="00E560D6" w:rsidRPr="00F86396" w:rsidRDefault="00E560D6"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A.G.Matoša 12 i 14</w:t>
      </w:r>
      <w:r w:rsidR="00351212">
        <w:rPr>
          <w:rFonts w:ascii="Times New Roman" w:hAnsi="Times New Roman"/>
          <w:b/>
          <w:i/>
          <w:sz w:val="22"/>
          <w:szCs w:val="22"/>
          <w:lang w:val="hr-HR"/>
        </w:rPr>
        <w:t>, k.č.1556/1,</w:t>
      </w:r>
      <w:r>
        <w:rPr>
          <w:rFonts w:ascii="Times New Roman" w:hAnsi="Times New Roman"/>
          <w:b/>
          <w:i/>
          <w:sz w:val="22"/>
          <w:szCs w:val="22"/>
          <w:lang w:val="hr-HR"/>
        </w:rPr>
        <w:t xml:space="preserve"> u Tovarniku</w:t>
      </w: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center"/>
        <w:rPr>
          <w:rFonts w:ascii="Times New Roman" w:eastAsia="Times New Roman" w:hAnsi="Times New Roman" w:cs="Times New Roman"/>
          <w:i/>
        </w:rPr>
      </w:pPr>
      <w:r w:rsidRPr="00F86396">
        <w:rPr>
          <w:rFonts w:ascii="Times New Roman" w:eastAsia="Times New Roman" w:hAnsi="Times New Roman" w:cs="Times New Roman"/>
          <w:i/>
        </w:rPr>
        <w:t xml:space="preserve">Evidencijski broj </w:t>
      </w:r>
      <w:r w:rsidRPr="002157E9">
        <w:rPr>
          <w:rFonts w:ascii="Times New Roman" w:eastAsia="Times New Roman" w:hAnsi="Times New Roman" w:cs="Times New Roman"/>
          <w:i/>
        </w:rPr>
        <w:t xml:space="preserve">nabave: </w:t>
      </w:r>
      <w:r w:rsidR="0024759E" w:rsidRPr="00847EA4">
        <w:rPr>
          <w:rFonts w:ascii="Times New Roman" w:hAnsi="Times New Roman"/>
          <w:i/>
          <w:iCs/>
          <w:color w:val="000000" w:themeColor="text1"/>
        </w:rPr>
        <w:t>JN</w:t>
      </w:r>
      <w:r w:rsidR="00E560D6">
        <w:rPr>
          <w:rFonts w:ascii="Times New Roman" w:hAnsi="Times New Roman"/>
          <w:i/>
          <w:iCs/>
          <w:color w:val="000000" w:themeColor="text1"/>
        </w:rPr>
        <w:t>RA</w:t>
      </w:r>
      <w:r w:rsidR="007C4354">
        <w:rPr>
          <w:rFonts w:ascii="Times New Roman" w:hAnsi="Times New Roman"/>
          <w:i/>
          <w:iCs/>
          <w:color w:val="000000" w:themeColor="text1"/>
        </w:rPr>
        <w:t>-</w:t>
      </w:r>
      <w:r w:rsidR="00E560D6">
        <w:rPr>
          <w:rFonts w:ascii="Times New Roman" w:hAnsi="Times New Roman"/>
          <w:i/>
          <w:iCs/>
          <w:color w:val="000000" w:themeColor="text1"/>
        </w:rPr>
        <w:t>6/2</w:t>
      </w:r>
      <w:r w:rsidR="00847EA4" w:rsidRPr="00847EA4">
        <w:rPr>
          <w:rFonts w:ascii="Times New Roman" w:hAnsi="Times New Roman"/>
          <w:i/>
          <w:iCs/>
          <w:color w:val="000000" w:themeColor="text1"/>
        </w:rPr>
        <w:t>0</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847EA4">
        <w:rPr>
          <w:rFonts w:ascii="Times New Roman" w:eastAsia="Times New Roman" w:hAnsi="Times New Roman" w:cs="Times New Roman"/>
          <w:i/>
        </w:rPr>
        <w:t>srpanj</w:t>
      </w:r>
      <w:r w:rsidR="00FF7D4A" w:rsidRPr="00F86396">
        <w:rPr>
          <w:rFonts w:ascii="Times New Roman" w:eastAsia="Times New Roman" w:hAnsi="Times New Roman" w:cs="Times New Roman"/>
          <w:i/>
        </w:rPr>
        <w:t xml:space="preserve"> 20</w:t>
      </w:r>
      <w:r w:rsidR="00847EA4">
        <w:rPr>
          <w:rFonts w:ascii="Times New Roman" w:eastAsia="Times New Roman" w:hAnsi="Times New Roman" w:cs="Times New Roman"/>
          <w:i/>
        </w:rPr>
        <w:t>20</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Default="00847EA4" w:rsidP="00847EA4">
      <w:pPr>
        <w:pStyle w:val="Odlomakpopisa"/>
        <w:numPr>
          <w:ilvl w:val="0"/>
          <w:numId w:val="0"/>
        </w:numPr>
        <w:rPr>
          <w:rFonts w:ascii="Times New Roman" w:hAnsi="Times New Roman" w:cs="Times New Roman"/>
          <w:b w:val="0"/>
          <w:bCs/>
          <w:iCs/>
        </w:rPr>
      </w:pPr>
      <w:bookmarkStart w:id="0" w:name="_Ref356494004"/>
      <w:bookmarkStart w:id="1" w:name="_Toc377632652"/>
      <w:bookmarkStart w:id="2" w:name="_Toc286067792"/>
      <w:bookmarkStart w:id="3" w:name="_Toc332197621"/>
      <w:bookmarkStart w:id="4" w:name="_Toc332628861"/>
      <w:r>
        <w:rPr>
          <w:rFonts w:ascii="Times New Roman" w:hAnsi="Times New Roman" w:cs="Times New Roman"/>
          <w:b w:val="0"/>
          <w:bCs/>
          <w:iCs/>
        </w:rPr>
        <w:lastRenderedPageBreak/>
        <w:t>Sukladno članku 3. Odluke o izmjenama i dopunama pravilnika o jednostavnoj nabavi, KLASA: 022-05/18-03/30, URBROJ: 2188/12-03/01-14-1 od dana 04. lipnja 2018. godine, Općina Tovarnik, u svojstvu Naručitelja, utvrđuje ovaj Poziv na dostavu ponuda.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5" w:name="_Toc475934531"/>
      <w:r w:rsidRPr="009513E2">
        <w:t>Podaci o Naručitelju</w:t>
      </w:r>
      <w:bookmarkEnd w:id="0"/>
      <w:bookmarkEnd w:id="1"/>
      <w:bookmarkEnd w:id="5"/>
    </w:p>
    <w:p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A.G.Matoša</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D449B4">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1969A6" w:rsidRPr="00FA3C2A">
        <w:rPr>
          <w:rFonts w:ascii="Times New Roman" w:hAnsi="Times New Roman" w:cs="Times New Roman"/>
        </w:rPr>
        <w:t>opcina.tovarnik1@vu.t-com.hr</w:t>
      </w:r>
    </w:p>
    <w:p w:rsidR="00297786" w:rsidRPr="00FA3C2A" w:rsidRDefault="00297786" w:rsidP="0064215A">
      <w:pPr>
        <w:spacing w:before="120"/>
        <w:rPr>
          <w:rFonts w:ascii="Times New Roman" w:hAnsi="Times New Roman" w:cs="Times New Roman"/>
          <w:i/>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hyperlink r:id="rId15" w:history="1">
        <w:r w:rsidR="007000F1" w:rsidRPr="00FA3C2A">
          <w:rPr>
            <w:rStyle w:val="Hiperveza"/>
            <w:rFonts w:ascii="Times New Roman" w:hAnsi="Times New Roman" w:cs="Times New Roman"/>
            <w:i/>
            <w:iCs/>
            <w:color w:val="auto"/>
          </w:rPr>
          <w:t>https://www.opcina-tovarnik.hr/</w:t>
        </w:r>
      </w:hyperlink>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5548AD">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F4620B" w:rsidRPr="00FA3C2A">
        <w:rPr>
          <w:rFonts w:ascii="Times New Roman" w:hAnsi="Times New Roman" w:cs="Times New Roman"/>
          <w:iCs/>
        </w:rPr>
        <w:t>Ruža Veselčić-Šijaković</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F4620B" w:rsidRPr="00FA3C2A">
        <w:rPr>
          <w:rFonts w:ascii="Times New Roman" w:hAnsi="Times New Roman" w:cs="Times New Roman"/>
          <w:iCs/>
        </w:rPr>
        <w:t>a</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ica</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8" w:name="_Toc475934532"/>
      <w:r w:rsidRPr="00F86396">
        <w:t xml:space="preserve">Podaci o </w:t>
      </w:r>
      <w:r w:rsidRPr="003001A3">
        <w:t>osobi</w:t>
      </w:r>
      <w:r w:rsidRPr="00F86396">
        <w:t xml:space="preserve"> zaduženoj za komunikaciju s ponuditeljima</w:t>
      </w:r>
      <w:bookmarkEnd w:id="6"/>
      <w:bookmarkEnd w:id="7"/>
      <w:bookmarkEnd w:id="8"/>
    </w:p>
    <w:p w:rsidR="00297786" w:rsidRPr="005F02D1" w:rsidRDefault="00297786" w:rsidP="0064215A">
      <w:pPr>
        <w:spacing w:before="120"/>
        <w:rPr>
          <w:rFonts w:ascii="Times New Roman" w:hAnsi="Times New Roman" w:cs="Times New Roman"/>
          <w:i/>
          <w:color w:val="000000" w:themeColor="text1"/>
        </w:rPr>
      </w:pPr>
      <w:r w:rsidRPr="005F02D1">
        <w:rPr>
          <w:rFonts w:ascii="Times New Roman" w:hAnsi="Times New Roman" w:cs="Times New Roman"/>
          <w:bCs/>
          <w:i/>
          <w:iCs/>
          <w:color w:val="000000" w:themeColor="text1"/>
        </w:rPr>
        <w:t>Ime i prezime:</w:t>
      </w:r>
      <w:r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9D2386">
        <w:rPr>
          <w:rFonts w:ascii="Times New Roman" w:hAnsi="Times New Roman" w:cs="Times New Roman"/>
          <w:bCs/>
          <w:color w:val="000000" w:themeColor="text1"/>
        </w:rPr>
        <w:t>Ana</w:t>
      </w:r>
      <w:r w:rsidR="00D449B4">
        <w:rPr>
          <w:rFonts w:ascii="Times New Roman" w:hAnsi="Times New Roman" w:cs="Times New Roman"/>
          <w:bCs/>
          <w:color w:val="000000" w:themeColor="text1"/>
        </w:rPr>
        <w:t>-Marija Prce</w:t>
      </w:r>
      <w:r w:rsidRPr="005F02D1">
        <w:rPr>
          <w:rFonts w:ascii="Times New Roman" w:hAnsi="Times New Roman" w:cs="Times New Roman"/>
          <w:bCs/>
          <w:i/>
          <w:iCs/>
          <w:color w:val="000000" w:themeColor="text1"/>
        </w:rPr>
        <w:tab/>
      </w:r>
      <w:r w:rsidRPr="005F02D1">
        <w:rPr>
          <w:rFonts w:ascii="Times New Roman" w:hAnsi="Times New Roman" w:cs="Times New Roman"/>
          <w:i/>
          <w:color w:val="000000" w:themeColor="text1"/>
        </w:rPr>
        <w:tab/>
      </w:r>
    </w:p>
    <w:p w:rsidR="00297786" w:rsidRPr="005F02D1" w:rsidRDefault="00297786" w:rsidP="0064215A">
      <w:pPr>
        <w:rPr>
          <w:rFonts w:ascii="Times New Roman" w:eastAsia="Times New Roman" w:hAnsi="Times New Roman" w:cs="Times New Roman"/>
          <w:i/>
          <w:color w:val="000000" w:themeColor="text1"/>
        </w:rPr>
      </w:pPr>
      <w:r w:rsidRPr="005F02D1">
        <w:rPr>
          <w:rFonts w:ascii="Times New Roman" w:eastAsia="Times New Roman" w:hAnsi="Times New Roman" w:cs="Times New Roman"/>
          <w:i/>
          <w:color w:val="000000" w:themeColor="text1"/>
        </w:rPr>
        <w:t xml:space="preserve">Telefax: </w:t>
      </w:r>
      <w:r w:rsidRPr="005F02D1">
        <w:rPr>
          <w:rFonts w:ascii="Times New Roman" w:eastAsia="Times New Roman" w:hAnsi="Times New Roman" w:cs="Times New Roman"/>
          <w:i/>
          <w:color w:val="000000" w:themeColor="text1"/>
        </w:rPr>
        <w:tab/>
      </w:r>
      <w:r w:rsidRPr="005F02D1">
        <w:rPr>
          <w:rFonts w:ascii="Times New Roman" w:eastAsia="Times New Roman" w:hAnsi="Times New Roman" w:cs="Times New Roman"/>
          <w:i/>
          <w:color w:val="000000" w:themeColor="text1"/>
        </w:rPr>
        <w:tab/>
      </w:r>
      <w:r w:rsidR="00B84399" w:rsidRPr="005F02D1">
        <w:rPr>
          <w:rFonts w:ascii="Times New Roman" w:eastAsia="Times New Roman" w:hAnsi="Times New Roman" w:cs="Times New Roman"/>
          <w:i/>
          <w:color w:val="000000" w:themeColor="text1"/>
        </w:rPr>
        <w:tab/>
      </w:r>
      <w:r w:rsidR="00B42132" w:rsidRPr="00FA3C2A">
        <w:rPr>
          <w:rFonts w:ascii="Times New Roman" w:hAnsi="Times New Roman" w:cs="Times New Roman"/>
          <w:iCs/>
          <w:color w:val="000000" w:themeColor="text1"/>
        </w:rPr>
        <w:t>+385 (0)32 5</w:t>
      </w:r>
      <w:r w:rsidR="00D449B4">
        <w:rPr>
          <w:rFonts w:ascii="Times New Roman" w:hAnsi="Times New Roman" w:cs="Times New Roman"/>
          <w:iCs/>
          <w:color w:val="000000" w:themeColor="text1"/>
        </w:rPr>
        <w:t>50-947</w:t>
      </w:r>
      <w:r w:rsidRPr="005F02D1">
        <w:rPr>
          <w:rFonts w:ascii="Times New Roman" w:eastAsia="Times New Roman" w:hAnsi="Times New Roman" w:cs="Times New Roman"/>
          <w:i/>
          <w:color w:val="000000" w:themeColor="text1"/>
        </w:rPr>
        <w:tab/>
      </w:r>
    </w:p>
    <w:p w:rsidR="00FC7B4F" w:rsidRPr="00FA3C2A" w:rsidRDefault="00297786" w:rsidP="00FC7B4F">
      <w:pPr>
        <w:rPr>
          <w:rFonts w:ascii="Times New Roman" w:hAnsi="Times New Roman" w:cs="Times New Roman"/>
          <w:color w:val="000000" w:themeColor="text1"/>
        </w:rPr>
      </w:pPr>
      <w:r w:rsidRPr="005F02D1">
        <w:rPr>
          <w:rFonts w:ascii="Times New Roman" w:hAnsi="Times New Roman" w:cs="Times New Roman"/>
          <w:i/>
          <w:color w:val="000000" w:themeColor="text1"/>
        </w:rPr>
        <w:t>Adresa elektroničke pošte:</w:t>
      </w:r>
      <w:r w:rsidR="00B84399" w:rsidRPr="005F02D1">
        <w:rPr>
          <w:rFonts w:ascii="Times New Roman" w:hAnsi="Times New Roman" w:cs="Times New Roman"/>
          <w:i/>
          <w:color w:val="000000" w:themeColor="text1"/>
        </w:rPr>
        <w:tab/>
      </w:r>
      <w:r w:rsidR="00D449B4">
        <w:rPr>
          <w:rFonts w:ascii="Times New Roman" w:hAnsi="Times New Roman"/>
        </w:rPr>
        <w:t>opcinatovarnik@gmail.com</w:t>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9" w:name="_Ref361315343"/>
      <w:bookmarkStart w:id="10" w:name="_Toc377632654"/>
      <w:bookmarkStart w:id="11" w:name="_Toc475934533"/>
      <w:r w:rsidRPr="00F86396">
        <w:t>Evidencijski broj nabave</w:t>
      </w:r>
      <w:bookmarkStart w:id="12" w:name="_Toc475934534"/>
      <w:bookmarkEnd w:id="9"/>
      <w:bookmarkEnd w:id="10"/>
      <w:bookmarkEnd w:id="11"/>
    </w:p>
    <w:p w:rsidR="009513E2" w:rsidRPr="002157E9" w:rsidRDefault="00D55847" w:rsidP="009513E2">
      <w:pPr>
        <w:rPr>
          <w:rFonts w:ascii="Times New Roman" w:hAnsi="Times New Roman" w:cs="Times New Roman"/>
        </w:rPr>
      </w:pPr>
      <w:r>
        <w:rPr>
          <w:rFonts w:ascii="Times New Roman" w:hAnsi="Times New Roman" w:cs="Times New Roman"/>
        </w:rPr>
        <w:t>JNRA – 6</w:t>
      </w:r>
      <w:r w:rsidR="009D2386">
        <w:rPr>
          <w:rFonts w:ascii="Times New Roman" w:hAnsi="Times New Roman" w:cs="Times New Roman"/>
        </w:rPr>
        <w:t>/20</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Procijenjena vrijednost nabave iznosi</w:t>
      </w:r>
      <w:r w:rsidR="00D449B4">
        <w:rPr>
          <w:rFonts w:ascii="Times New Roman" w:hAnsi="Times New Roman" w:cs="Times New Roman"/>
          <w:iCs/>
        </w:rPr>
        <w:t xml:space="preserve"> </w:t>
      </w:r>
      <w:r w:rsidRPr="00FA3C2A">
        <w:rPr>
          <w:rFonts w:ascii="Times New Roman" w:hAnsi="Times New Roman" w:cs="Times New Roman"/>
          <w:iCs/>
        </w:rPr>
        <w:t xml:space="preserve"> </w:t>
      </w:r>
      <w:r w:rsidR="00D449B4">
        <w:rPr>
          <w:rFonts w:ascii="Times New Roman" w:hAnsi="Times New Roman"/>
          <w:iCs/>
        </w:rPr>
        <w:t>441.715</w:t>
      </w:r>
      <w:r w:rsidR="009D2386">
        <w:rPr>
          <w:rFonts w:ascii="Times New Roman" w:hAnsi="Times New Roman"/>
          <w:iCs/>
        </w:rPr>
        <w:t>,00</w:t>
      </w:r>
      <w:r w:rsidR="00D449B4">
        <w:rPr>
          <w:rFonts w:ascii="Times New Roman" w:hAnsi="Times New Roman"/>
          <w:iCs/>
        </w:rPr>
        <w:t xml:space="preserve"> </w:t>
      </w:r>
      <w:r w:rsidR="005F02D1" w:rsidRPr="00FA3C2A">
        <w:rPr>
          <w:rFonts w:ascii="Times New Roman" w:hAnsi="Times New Roman"/>
          <w:iCs/>
        </w:rPr>
        <w:t>HRK</w:t>
      </w:r>
      <w:r w:rsidRPr="00FA3C2A">
        <w:rPr>
          <w:rFonts w:ascii="Times New Roman" w:hAnsi="Times New Roman"/>
          <w:iCs/>
        </w:rPr>
        <w:t xml:space="preserve"> bez PDV-a</w:t>
      </w:r>
      <w:r w:rsidR="005F02D1" w:rsidRPr="00FA3C2A">
        <w:rPr>
          <w:rFonts w:ascii="Times New Roman" w:hAnsi="Times New Roman"/>
          <w:iCs/>
        </w:rPr>
        <w:t xml:space="preserve">, </w:t>
      </w:r>
      <w:r w:rsidR="00D449B4">
        <w:rPr>
          <w:rFonts w:ascii="Times New Roman" w:hAnsi="Times New Roman"/>
          <w:iCs/>
        </w:rPr>
        <w:t>552.143,75</w:t>
      </w:r>
      <w:r w:rsidR="005F02D1" w:rsidRPr="00FA3C2A">
        <w:rPr>
          <w:rFonts w:ascii="Times New Roman" w:hAnsi="Times New Roman"/>
          <w:iCs/>
        </w:rPr>
        <w:t xml:space="preserve"> HRK s PDV-om</w:t>
      </w:r>
    </w:p>
    <w:p w:rsidR="008903B2" w:rsidRPr="00856A5F" w:rsidRDefault="008903B2" w:rsidP="008903B2">
      <w:pPr>
        <w:spacing w:after="0" w:line="240" w:lineRule="auto"/>
        <w:rPr>
          <w:rFonts w:ascii="Times New Roman" w:hAnsi="Times New Roman" w:cs="Times New Roman"/>
          <w:i/>
        </w:rPr>
      </w:pPr>
    </w:p>
    <w:p w:rsidR="008903B2" w:rsidRPr="008903B2" w:rsidRDefault="008903B2" w:rsidP="008903B2"/>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2"/>
      <w:r w:rsidR="00F52EFC">
        <w:t>resa</w:t>
      </w:r>
    </w:p>
    <w:p w:rsidR="00947A6A" w:rsidRPr="00FA3C2A" w:rsidRDefault="00947A6A" w:rsidP="00947A6A">
      <w:pPr>
        <w:pStyle w:val="Standard"/>
        <w:widowControl w:val="0"/>
        <w:spacing w:line="274" w:lineRule="exact"/>
        <w:jc w:val="both"/>
        <w:rPr>
          <w:rFonts w:ascii="Times New Roman" w:hAnsi="Times New Roman" w:cs="Times New Roman"/>
          <w:sz w:val="22"/>
          <w:szCs w:val="22"/>
        </w:rPr>
      </w:pPr>
      <w:r w:rsidRPr="00FA3C2A">
        <w:rPr>
          <w:rFonts w:ascii="Times New Roman" w:hAnsi="Times New Roman" w:cs="Times New Roman"/>
          <w:sz w:val="22"/>
          <w:szCs w:val="22"/>
          <w:lang w:bidi="hr-HR"/>
        </w:rPr>
        <w:t xml:space="preserve">Naručitelj potvrđuje </w:t>
      </w:r>
      <w:r w:rsidRPr="00FA3C2A">
        <w:rPr>
          <w:rFonts w:ascii="Times New Roman" w:hAnsi="Times New Roman" w:cs="Times New Roman"/>
          <w:sz w:val="22"/>
          <w:szCs w:val="22"/>
        </w:rPr>
        <w:t>nepostojanje sukoba interesa u smislu 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lastRenderedPageBreak/>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3" w:name="_Toc377632662"/>
      <w:bookmarkStart w:id="14" w:name="_Ref378590868"/>
      <w:bookmarkStart w:id="15" w:name="_Ref378592091"/>
      <w:bookmarkStart w:id="16" w:name="_Toc475934543"/>
      <w:r w:rsidRPr="00F86396">
        <w:t>Opis predmeta nabave</w:t>
      </w:r>
      <w:bookmarkEnd w:id="13"/>
      <w:bookmarkEnd w:id="14"/>
      <w:bookmarkEnd w:id="15"/>
      <w:bookmarkEnd w:id="16"/>
    </w:p>
    <w:p w:rsidR="00F34D2A" w:rsidRDefault="009D2386" w:rsidP="006F6070">
      <w:pPr>
        <w:pStyle w:val="Zaglavlje"/>
        <w:spacing w:line="276" w:lineRule="auto"/>
        <w:rPr>
          <w:rFonts w:ascii="Times New Roman" w:hAnsi="Times New Roman"/>
          <w:bCs/>
          <w:iCs/>
          <w:color w:val="000000" w:themeColor="text1"/>
          <w:sz w:val="22"/>
          <w:szCs w:val="22"/>
          <w:lang w:val="hr-HR"/>
        </w:rPr>
      </w:pPr>
      <w:r w:rsidRPr="009D2386">
        <w:rPr>
          <w:rFonts w:ascii="Times New Roman" w:hAnsi="Times New Roman"/>
          <w:bCs/>
          <w:iCs/>
          <w:color w:val="000000" w:themeColor="text1"/>
          <w:sz w:val="22"/>
          <w:szCs w:val="22"/>
          <w:lang w:val="hr-HR"/>
        </w:rPr>
        <w:t xml:space="preserve">Predmet </w:t>
      </w:r>
      <w:r>
        <w:rPr>
          <w:rFonts w:ascii="Times New Roman" w:hAnsi="Times New Roman"/>
          <w:bCs/>
          <w:iCs/>
          <w:color w:val="000000" w:themeColor="text1"/>
          <w:sz w:val="22"/>
          <w:szCs w:val="22"/>
          <w:lang w:val="hr-HR"/>
        </w:rPr>
        <w:t xml:space="preserve">nabave </w:t>
      </w:r>
      <w:r w:rsidR="00E560D6">
        <w:rPr>
          <w:rFonts w:ascii="Times New Roman" w:hAnsi="Times New Roman"/>
          <w:bCs/>
          <w:iCs/>
          <w:color w:val="000000" w:themeColor="text1"/>
          <w:sz w:val="22"/>
          <w:szCs w:val="22"/>
          <w:lang w:val="hr-HR"/>
        </w:rPr>
        <w:t>je obnova,</w:t>
      </w:r>
      <w:r w:rsidR="007C4354">
        <w:rPr>
          <w:rFonts w:ascii="Times New Roman" w:hAnsi="Times New Roman"/>
          <w:bCs/>
          <w:iCs/>
          <w:color w:val="000000" w:themeColor="text1"/>
          <w:sz w:val="22"/>
          <w:szCs w:val="22"/>
          <w:lang w:val="hr-HR"/>
        </w:rPr>
        <w:t xml:space="preserve"> </w:t>
      </w:r>
      <w:r w:rsidR="00E560D6">
        <w:rPr>
          <w:rFonts w:ascii="Times New Roman" w:hAnsi="Times New Roman"/>
          <w:bCs/>
          <w:iCs/>
          <w:color w:val="000000" w:themeColor="text1"/>
          <w:sz w:val="22"/>
          <w:szCs w:val="22"/>
          <w:lang w:val="hr-HR"/>
        </w:rPr>
        <w:t>sanacija i uređenje Javne zgrade (zgrade umirovljenika), A.G.Matoša 12 i 14</w:t>
      </w:r>
    </w:p>
    <w:p w:rsidR="00E560D6" w:rsidRPr="009D2386" w:rsidRDefault="00E560D6" w:rsidP="006F6070">
      <w:pPr>
        <w:pStyle w:val="Zaglavlje"/>
        <w:spacing w:line="276" w:lineRule="auto"/>
        <w:rPr>
          <w:rFonts w:ascii="Times New Roman" w:hAnsi="Times New Roman"/>
          <w:bCs/>
          <w:iCs/>
          <w:color w:val="000000" w:themeColor="text1"/>
          <w:sz w:val="22"/>
          <w:szCs w:val="22"/>
          <w:lang w:val="hr-HR"/>
        </w:rPr>
      </w:pPr>
      <w:r>
        <w:rPr>
          <w:rFonts w:ascii="Times New Roman" w:hAnsi="Times New Roman"/>
          <w:bCs/>
          <w:iCs/>
          <w:color w:val="000000" w:themeColor="text1"/>
          <w:sz w:val="22"/>
          <w:szCs w:val="22"/>
          <w:lang w:val="hr-HR"/>
        </w:rPr>
        <w:t>u Tovarniku</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7" w:name="_Toc377632667"/>
      <w:bookmarkStart w:id="18" w:name="_Toc475934548"/>
      <w:r w:rsidRPr="009D2386">
        <w:rPr>
          <w:color w:val="000000" w:themeColor="text1"/>
        </w:rPr>
        <w:t xml:space="preserve">Mjesto </w:t>
      </w:r>
      <w:bookmarkEnd w:id="17"/>
      <w:bookmarkEnd w:id="18"/>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E560D6">
        <w:rPr>
          <w:rFonts w:ascii="Times New Roman" w:hAnsi="Times New Roman" w:cs="Times New Roman"/>
          <w:iCs/>
          <w:color w:val="000000" w:themeColor="text1"/>
        </w:rPr>
        <w:t>Tovarnik</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rsidR="00876A7E" w:rsidRPr="004D52FD" w:rsidRDefault="009D2386" w:rsidP="00B97BC4">
      <w:pPr>
        <w:rPr>
          <w:rFonts w:ascii="Times New Roman" w:hAnsi="Times New Roman" w:cs="Times New Roman"/>
          <w:iCs/>
        </w:rPr>
      </w:pPr>
      <w:r w:rsidRPr="004D52FD">
        <w:rPr>
          <w:rFonts w:ascii="Times New Roman" w:hAnsi="Times New Roman" w:cs="Times New Roman"/>
          <w:iCs/>
        </w:rPr>
        <w:t xml:space="preserve">Izvoditelj je obvezan izvesti radove u roku </w:t>
      </w:r>
      <w:r w:rsidRPr="00A84B0E">
        <w:rPr>
          <w:rFonts w:ascii="Times New Roman" w:hAnsi="Times New Roman" w:cs="Times New Roman"/>
          <w:iCs/>
          <w:color w:val="000000" w:themeColor="text1"/>
        </w:rPr>
        <w:t xml:space="preserve">od </w:t>
      </w:r>
      <w:r w:rsidR="00A84B0E" w:rsidRPr="00A84B0E">
        <w:rPr>
          <w:rFonts w:ascii="Times New Roman" w:hAnsi="Times New Roman" w:cs="Times New Roman"/>
          <w:iCs/>
          <w:color w:val="000000" w:themeColor="text1"/>
        </w:rPr>
        <w:t>6</w:t>
      </w:r>
      <w:r w:rsidRPr="00A84B0E">
        <w:rPr>
          <w:rFonts w:ascii="Times New Roman" w:hAnsi="Times New Roman" w:cs="Times New Roman"/>
          <w:iCs/>
          <w:color w:val="000000" w:themeColor="text1"/>
        </w:rPr>
        <w:t>0 (</w:t>
      </w:r>
      <w:r w:rsidR="00A84B0E" w:rsidRPr="00A84B0E">
        <w:rPr>
          <w:rFonts w:ascii="Times New Roman" w:hAnsi="Times New Roman" w:cs="Times New Roman"/>
          <w:iCs/>
          <w:color w:val="000000" w:themeColor="text1"/>
        </w:rPr>
        <w:t>šez</w:t>
      </w:r>
      <w:r w:rsidRPr="00A84B0E">
        <w:rPr>
          <w:rFonts w:ascii="Times New Roman" w:hAnsi="Times New Roman" w:cs="Times New Roman"/>
          <w:iCs/>
          <w:color w:val="000000" w:themeColor="text1"/>
        </w:rPr>
        <w:t xml:space="preserve">deset) </w:t>
      </w:r>
      <w:r w:rsidRPr="004D52FD">
        <w:rPr>
          <w:rFonts w:ascii="Times New Roman" w:hAnsi="Times New Roman" w:cs="Times New Roman"/>
          <w:iCs/>
        </w:rPr>
        <w:t>dana od dana uvođenja u posao.</w:t>
      </w:r>
    </w:p>
    <w:p w:rsidR="004D52FD" w:rsidRPr="00F86396" w:rsidRDefault="004D52FD" w:rsidP="00B97BC4">
      <w:pPr>
        <w:rPr>
          <w:rFonts w:ascii="Times New Roman" w:hAnsi="Times New Roman" w:cs="Times New Roman"/>
          <w:i/>
        </w:rPr>
      </w:pPr>
    </w:p>
    <w:p w:rsidR="00914E04" w:rsidRPr="00F86396" w:rsidRDefault="00630618" w:rsidP="005B7BFC">
      <w:pPr>
        <w:rPr>
          <w:rFonts w:ascii="Times New Roman" w:eastAsia="Times New Roman" w:hAnsi="Times New Roman" w:cs="Times New Roman"/>
          <w:b/>
          <w:i/>
          <w:lang w:eastAsia="hr-HR"/>
        </w:rPr>
      </w:pPr>
      <w:bookmarkStart w:id="19" w:name="_Ref356493524"/>
      <w:bookmarkStart w:id="20" w:name="_Ref361305407"/>
      <w:bookmarkStart w:id="21" w:name="_Toc377632672"/>
      <w:r w:rsidRPr="00F86396">
        <w:rPr>
          <w:rFonts w:ascii="Times New Roman" w:hAnsi="Times New Roman" w:cs="Times New Roman"/>
          <w:b/>
          <w:i/>
        </w:rPr>
        <w:t>3</w:t>
      </w:r>
      <w:r w:rsidR="006213CC" w:rsidRPr="00F86396">
        <w:rPr>
          <w:rFonts w:ascii="Times New Roman" w:hAnsi="Times New Roman" w:cs="Times New Roman"/>
          <w:b/>
          <w:i/>
        </w:rPr>
        <w:t>.</w:t>
      </w:r>
      <w:bookmarkStart w:id="22" w:name="_Ref361315487"/>
      <w:bookmarkEnd w:id="19"/>
      <w:bookmarkEnd w:id="20"/>
      <w:bookmarkEnd w:id="21"/>
      <w:r w:rsidR="005B7BFC">
        <w:rPr>
          <w:rFonts w:ascii="Times New Roman" w:eastAsia="Times New Roman" w:hAnsi="Times New Roman" w:cs="Times New Roman"/>
          <w:b/>
          <w:i/>
          <w:lang w:eastAsia="hr-HR"/>
        </w:rPr>
        <w:t>OSNOVE ZA ISKLJUČENJE GOSPODARSKOG SUBJEKTA</w:t>
      </w:r>
    </w:p>
    <w:p w:rsidR="005B7BFC" w:rsidRDefault="005B7BFC" w:rsidP="00A96FB9">
      <w:pPr>
        <w:pStyle w:val="Standard"/>
        <w:jc w:val="both"/>
        <w:rPr>
          <w:rFonts w:ascii="Times New Roman" w:hAnsi="Times New Roman" w:cs="Times New Roman"/>
          <w:i/>
          <w:iCs/>
          <w:color w:val="FF0000"/>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nastan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2.</w:t>
      </w:r>
      <w:r w:rsidRPr="00FA3C2A">
        <w:rPr>
          <w:rFonts w:ascii="Times New Roman" w:hAnsi="Times New Roman" w:cs="Times New Roman"/>
          <w:color w:val="000000" w:themeColor="text1"/>
          <w:sz w:val="22"/>
          <w:szCs w:val="22"/>
          <w:lang w:bidi="hr-HR"/>
        </w:rPr>
        <w:tab/>
        <w:t>u Republici Hrvatskoj ili u državi poslovnog nastana gospodarskog subjekta, ako gospodarski subjekt nema poslovni nastan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nastana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00E560D6">
        <w:rPr>
          <w:rFonts w:ascii="Times New Roman" w:eastAsia="Times New Roman" w:hAnsi="Times New Roman" w:cs="Times New Roman"/>
          <w:color w:val="000000" w:themeColor="text1"/>
          <w:kern w:val="3"/>
          <w:lang w:eastAsia="hr-HR" w:bidi="hr-HR"/>
        </w:rPr>
        <w:t xml:space="preserve"> računajući od dana objave </w:t>
      </w:r>
      <w:r w:rsidRPr="004D52FD">
        <w:rPr>
          <w:rFonts w:ascii="Times New Roman" w:eastAsia="Times New Roman" w:hAnsi="Times New Roman" w:cs="Times New Roman"/>
          <w:color w:val="000000" w:themeColor="text1"/>
          <w:kern w:val="3"/>
          <w:lang w:eastAsia="hr-HR" w:bidi="hr-HR"/>
        </w:rPr>
        <w:t>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194110" w:rsidP="00630618">
      <w:pPr>
        <w:rPr>
          <w:rFonts w:ascii="Times New Roman" w:hAnsi="Times New Roman" w:cs="Times New Roman"/>
          <w:b/>
          <w:i/>
        </w:rPr>
      </w:pPr>
    </w:p>
    <w:p w:rsidR="00297786" w:rsidRPr="00F86396" w:rsidRDefault="00194110" w:rsidP="00630618">
      <w:pPr>
        <w:rPr>
          <w:rFonts w:ascii="Times New Roman" w:hAnsi="Times New Roman" w:cs="Times New Roman"/>
          <w:b/>
          <w:i/>
        </w:rPr>
      </w:pPr>
      <w:r>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3" w:name="_Toc427830609"/>
      <w:bookmarkStart w:id="24" w:name="_Toc428368526"/>
      <w:bookmarkStart w:id="25" w:name="_Toc427830610"/>
      <w:bookmarkStart w:id="26" w:name="_Toc428368527"/>
      <w:bookmarkStart w:id="27" w:name="_Toc427830611"/>
      <w:bookmarkStart w:id="28" w:name="_Toc428368528"/>
      <w:bookmarkStart w:id="29" w:name="_Toc427830612"/>
      <w:bookmarkStart w:id="30" w:name="_Toc428368529"/>
      <w:bookmarkStart w:id="31" w:name="_Toc427830613"/>
      <w:bookmarkStart w:id="32" w:name="_Toc428368530"/>
      <w:bookmarkEnd w:id="22"/>
      <w:bookmarkEnd w:id="23"/>
      <w:bookmarkEnd w:id="24"/>
      <w:bookmarkEnd w:id="25"/>
      <w:bookmarkEnd w:id="26"/>
      <w:bookmarkEnd w:id="27"/>
      <w:bookmarkEnd w:id="28"/>
      <w:bookmarkEnd w:id="29"/>
      <w:bookmarkEnd w:id="30"/>
      <w:bookmarkEnd w:id="31"/>
      <w:bookmarkEnd w:id="32"/>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predaje ponudu u izvorniku koja sadrži dokumentaciju posloženu,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4.</w:t>
      </w:r>
      <w:r w:rsidRPr="00FA3C2A">
        <w:rPr>
          <w:rFonts w:ascii="Times New Roman" w:eastAsia="Times New Roman" w:hAnsi="Times New Roman" w:cs="Times New Roman"/>
          <w:iCs/>
          <w:lang w:eastAsia="hr-HR"/>
        </w:rPr>
        <w:tab/>
        <w:t>Potvrdu porezne uprave;</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7C4354">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postupku nabave gospodarski subjekti dostavljaju svoje ponude u roku za dostavu ponuda.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jc w:val="center"/>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 xml:space="preserve">OPĆINA </w:t>
      </w:r>
      <w:r w:rsidR="003A440A">
        <w:rPr>
          <w:rFonts w:ascii="Times New Roman" w:eastAsia="Times New Roman" w:hAnsi="Times New Roman" w:cs="Times New Roman"/>
          <w:i/>
          <w:lang w:eastAsia="hr-HR"/>
        </w:rPr>
        <w:t>TOVARNIK</w:t>
      </w:r>
    </w:p>
    <w:p w:rsidR="00582415" w:rsidRPr="00F86396" w:rsidRDefault="00455882" w:rsidP="00582415">
      <w:pPr>
        <w:spacing w:after="0" w:line="240" w:lineRule="auto"/>
        <w:jc w:val="center"/>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A.G.Matoša 2, </w:t>
      </w:r>
      <w:r w:rsidR="00582415" w:rsidRPr="00F86396">
        <w:rPr>
          <w:rFonts w:ascii="Times New Roman" w:eastAsia="Times New Roman" w:hAnsi="Times New Roman" w:cs="Times New Roman"/>
          <w:i/>
          <w:lang w:eastAsia="hr-HR"/>
        </w:rPr>
        <w:t>322</w:t>
      </w:r>
      <w:r w:rsidR="003A440A">
        <w:rPr>
          <w:rFonts w:ascii="Times New Roman" w:eastAsia="Times New Roman" w:hAnsi="Times New Roman" w:cs="Times New Roman"/>
          <w:i/>
          <w:lang w:eastAsia="hr-HR"/>
        </w:rPr>
        <w:t>49Tovarnik</w:t>
      </w:r>
    </w:p>
    <w:p w:rsidR="00582415" w:rsidRDefault="00582415" w:rsidP="00582415">
      <w:pPr>
        <w:spacing w:after="0" w:line="240" w:lineRule="auto"/>
        <w:jc w:val="center"/>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 xml:space="preserve">s naznakom: </w:t>
      </w:r>
    </w:p>
    <w:p w:rsidR="007C2D66" w:rsidRPr="00F86396" w:rsidRDefault="007C2D66" w:rsidP="00582415">
      <w:pPr>
        <w:spacing w:after="0" w:line="240" w:lineRule="auto"/>
        <w:jc w:val="center"/>
        <w:rPr>
          <w:rFonts w:ascii="Times New Roman" w:eastAsia="Times New Roman" w:hAnsi="Times New Roman" w:cs="Times New Roman"/>
          <w:bCs/>
          <w:i/>
          <w:lang w:eastAsia="hr-HR"/>
        </w:rPr>
      </w:pPr>
    </w:p>
    <w:p w:rsidR="00CA781A" w:rsidRDefault="00582415" w:rsidP="00455882">
      <w:pPr>
        <w:pStyle w:val="Zaglavlje"/>
        <w:spacing w:line="276" w:lineRule="auto"/>
        <w:jc w:val="center"/>
        <w:rPr>
          <w:rFonts w:ascii="Times New Roman" w:hAnsi="Times New Roman"/>
          <w:bCs/>
          <w:i/>
          <w:color w:val="000000" w:themeColor="text1"/>
          <w:lang w:eastAsia="hr-HR"/>
        </w:rPr>
      </w:pPr>
      <w:r w:rsidRPr="00AC3FF6">
        <w:rPr>
          <w:rFonts w:ascii="Times New Roman" w:hAnsi="Times New Roman"/>
          <w:bCs/>
          <w:i/>
          <w:color w:val="000000" w:themeColor="text1"/>
          <w:lang w:eastAsia="hr-HR"/>
        </w:rPr>
        <w:t xml:space="preserve">Nadmetanje za ev. br. nabave :  </w:t>
      </w:r>
      <w:r w:rsidR="00D55847">
        <w:rPr>
          <w:rFonts w:ascii="Times New Roman" w:hAnsi="Times New Roman"/>
          <w:bCs/>
          <w:i/>
          <w:color w:val="000000" w:themeColor="text1"/>
          <w:lang w:eastAsia="hr-HR"/>
        </w:rPr>
        <w:t>JNRA -6/</w:t>
      </w:r>
      <w:r w:rsidR="00CA781A">
        <w:rPr>
          <w:rFonts w:ascii="Times New Roman" w:hAnsi="Times New Roman"/>
          <w:bCs/>
          <w:i/>
          <w:color w:val="000000" w:themeColor="text1"/>
          <w:lang w:eastAsia="hr-HR"/>
        </w:rPr>
        <w:t>20</w:t>
      </w:r>
    </w:p>
    <w:p w:rsidR="00582415" w:rsidRPr="00AC3FF6" w:rsidRDefault="00582415" w:rsidP="00455882">
      <w:pPr>
        <w:pStyle w:val="Zaglavlje"/>
        <w:spacing w:line="276" w:lineRule="auto"/>
        <w:jc w:val="center"/>
        <w:rPr>
          <w:rFonts w:ascii="Times New Roman" w:hAnsi="Times New Roman"/>
          <w:b/>
          <w:i/>
          <w:color w:val="000000" w:themeColor="text1"/>
          <w:sz w:val="22"/>
          <w:szCs w:val="22"/>
          <w:lang w:val="hr-HR"/>
        </w:rPr>
      </w:pPr>
      <w:r w:rsidRPr="00AC3FF6">
        <w:rPr>
          <w:rFonts w:ascii="Times New Roman" w:hAnsi="Times New Roman"/>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814CB5" w:rsidRDefault="00814CB5"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A84B0E" w:rsidRDefault="00A84B0E" w:rsidP="00582415">
      <w:pPr>
        <w:rPr>
          <w:rFonts w:ascii="Times New Roman" w:eastAsia="Times New Roman" w:hAnsi="Times New Roman" w:cs="Times New Roman"/>
          <w:b/>
          <w:i/>
          <w:lang w:eastAsia="hr-HR"/>
        </w:rPr>
      </w:pP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Kao najpovoljnija ponuda bit će odabrana ponuda sa 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582415"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3" w:name="_Toc192319471"/>
      <w:bookmarkStart w:id="34" w:name="_Toc196806328"/>
      <w:bookmarkStart w:id="35"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Ponuditelj odabrane ponude je obvezan</w:t>
      </w:r>
      <w:r>
        <w:rPr>
          <w:rFonts w:ascii="Times New Roman" w:eastAsia="Times New Roman" w:hAnsi="Times New Roman" w:cs="Times New Roman"/>
          <w:bCs/>
          <w:iCs/>
          <w:color w:val="000000"/>
          <w:lang w:eastAsia="hr-HR"/>
        </w:rPr>
        <w:t xml:space="preserve">u roku od 8 (osam) dana od dana ovjere okončane situacije za radove </w:t>
      </w:r>
      <w:r w:rsidRPr="00B37B41">
        <w:rPr>
          <w:rFonts w:ascii="Times New Roman" w:eastAsia="Times New Roman" w:hAnsi="Times New Roman" w:cs="Times New Roman"/>
          <w:bCs/>
          <w:iCs/>
          <w:color w:val="000000"/>
          <w:lang w:eastAsia="hr-HR"/>
        </w:rPr>
        <w:t>dostaviti jamstvo za otklanjanje nedostataka u jamstvenom roku u iznosu od 5% od vrijednosti ugovora u slučaju da bude odabran kao najpovoljniji ponuditelj i s njim bude sklopljen ugovor o izvođenju radova.</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B37B41">
        <w:rPr>
          <w:rFonts w:ascii="Times New Roman" w:eastAsia="Times New Roman" w:hAnsi="Times New Roman" w:cs="Times New Roman"/>
          <w:bCs/>
          <w:iCs/>
          <w:color w:val="000000"/>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B37B41">
        <w:rPr>
          <w:rFonts w:ascii="Times New Roman" w:eastAsia="Times New Roman" w:hAnsi="Times New Roman" w:cs="Times New Roman"/>
          <w:bCs/>
          <w:iCs/>
          <w:color w:val="000000"/>
          <w:lang w:eastAsia="hr-HR"/>
        </w:rPr>
        <w:t>Jamstveni rok za uklanjanje nedostataka je 24 mjeseca (2 godine) od dana ovjere okončane situacije 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75082F" w:rsidRDefault="00D55847" w:rsidP="00582415">
      <w:pPr>
        <w:tabs>
          <w:tab w:val="left" w:pos="0"/>
        </w:tabs>
        <w:spacing w:after="0" w:line="240" w:lineRule="auto"/>
        <w:jc w:val="center"/>
        <w:rPr>
          <w:rFonts w:ascii="Times New Roman" w:eastAsia="Times New Roman" w:hAnsi="Times New Roman" w:cs="Times New Roman"/>
          <w:b/>
          <w:i/>
          <w:lang w:eastAsia="hr-HR"/>
        </w:rPr>
      </w:pPr>
      <w:r w:rsidRPr="0075082F">
        <w:rPr>
          <w:rFonts w:ascii="Times New Roman" w:eastAsia="Times New Roman" w:hAnsi="Times New Roman" w:cs="Times New Roman"/>
          <w:b/>
          <w:i/>
          <w:lang w:eastAsia="hr-HR"/>
        </w:rPr>
        <w:t>D</w:t>
      </w:r>
      <w:r w:rsidR="00582415" w:rsidRPr="0075082F">
        <w:rPr>
          <w:rFonts w:ascii="Times New Roman" w:eastAsia="Times New Roman" w:hAnsi="Times New Roman" w:cs="Times New Roman"/>
          <w:b/>
          <w:i/>
          <w:lang w:eastAsia="hr-HR"/>
        </w:rPr>
        <w:t>o</w:t>
      </w:r>
      <w:r w:rsidR="007C4354">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2</w:t>
      </w:r>
      <w:r w:rsidR="005548AD">
        <w:rPr>
          <w:rFonts w:ascii="Times New Roman" w:eastAsia="Times New Roman" w:hAnsi="Times New Roman" w:cs="Times New Roman"/>
          <w:b/>
          <w:i/>
          <w:lang w:eastAsia="hr-HR"/>
        </w:rPr>
        <w:t>7</w:t>
      </w:r>
      <w:r>
        <w:rPr>
          <w:rFonts w:ascii="Times New Roman" w:eastAsia="Times New Roman" w:hAnsi="Times New Roman" w:cs="Times New Roman"/>
          <w:b/>
          <w:i/>
          <w:lang w:eastAsia="hr-HR"/>
        </w:rPr>
        <w:t>.</w:t>
      </w:r>
      <w:r w:rsidR="00610707" w:rsidRPr="0075082F">
        <w:rPr>
          <w:rFonts w:ascii="Times New Roman" w:eastAsia="Times New Roman" w:hAnsi="Times New Roman" w:cs="Times New Roman"/>
          <w:b/>
          <w:i/>
          <w:lang w:eastAsia="hr-HR"/>
        </w:rPr>
        <w:t xml:space="preserve"> </w:t>
      </w:r>
      <w:r w:rsidR="00CA781A">
        <w:rPr>
          <w:rFonts w:ascii="Times New Roman" w:eastAsia="Times New Roman" w:hAnsi="Times New Roman" w:cs="Times New Roman"/>
          <w:b/>
          <w:i/>
          <w:lang w:eastAsia="hr-HR"/>
        </w:rPr>
        <w:t>srpnja</w:t>
      </w:r>
      <w:r w:rsidR="00610707" w:rsidRPr="0075082F">
        <w:rPr>
          <w:rFonts w:ascii="Times New Roman" w:eastAsia="Times New Roman" w:hAnsi="Times New Roman" w:cs="Times New Roman"/>
          <w:b/>
          <w:i/>
          <w:lang w:eastAsia="hr-HR"/>
        </w:rPr>
        <w:t xml:space="preserve"> 20</w:t>
      </w:r>
      <w:r w:rsidR="00CA781A">
        <w:rPr>
          <w:rFonts w:ascii="Times New Roman" w:eastAsia="Times New Roman" w:hAnsi="Times New Roman" w:cs="Times New Roman"/>
          <w:b/>
          <w:i/>
          <w:lang w:eastAsia="hr-HR"/>
        </w:rPr>
        <w:t>20</w:t>
      </w:r>
      <w:r w:rsidR="00610707" w:rsidRPr="0075082F">
        <w:rPr>
          <w:rFonts w:ascii="Times New Roman" w:eastAsia="Times New Roman" w:hAnsi="Times New Roman" w:cs="Times New Roman"/>
          <w:b/>
          <w:i/>
          <w:lang w:eastAsia="hr-HR"/>
        </w:rPr>
        <w:t xml:space="preserve">. </w:t>
      </w:r>
      <w:r w:rsidR="00582415" w:rsidRPr="0075082F">
        <w:rPr>
          <w:rFonts w:ascii="Times New Roman" w:eastAsia="Times New Roman" w:hAnsi="Times New Roman" w:cs="Times New Roman"/>
          <w:b/>
          <w:i/>
          <w:lang w:eastAsia="hr-HR"/>
        </w:rPr>
        <w:t>godine do 1</w:t>
      </w:r>
      <w:r w:rsidR="00085A93" w:rsidRPr="0075082F">
        <w:rPr>
          <w:rFonts w:ascii="Times New Roman" w:eastAsia="Times New Roman" w:hAnsi="Times New Roman" w:cs="Times New Roman"/>
          <w:b/>
          <w:i/>
          <w:lang w:eastAsia="hr-HR"/>
        </w:rPr>
        <w:t>2</w:t>
      </w:r>
      <w:r w:rsidR="00582415" w:rsidRPr="0075082F">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lastRenderedPageBreak/>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p>
    <w:p w:rsidR="00150893" w:rsidRDefault="00150893" w:rsidP="00F86396">
      <w:pPr>
        <w:spacing w:after="0" w:line="240" w:lineRule="auto"/>
        <w:rPr>
          <w:rFonts w:ascii="Times New Roman" w:eastAsia="Times New Roman" w:hAnsi="Times New Roman" w:cs="Times New Roman"/>
          <w:b/>
          <w:bCs/>
          <w:i/>
          <w:lang w:eastAsia="hr-HR"/>
        </w:rPr>
      </w:pP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 do visine 90% ugovorene cijene, dok će se konačnom obračunskom situacijom utvrditi cjelokupni iznos izvršenih radova. </w:t>
      </w:r>
    </w:p>
    <w:p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rsidR="009F74B8" w:rsidRPr="009F74B8" w:rsidRDefault="009F74B8" w:rsidP="009F74B8">
      <w:pPr>
        <w:autoSpaceDE w:val="0"/>
        <w:autoSpaceDN w:val="0"/>
        <w:adjustRightInd w:val="0"/>
        <w:spacing w:after="0"/>
        <w:rPr>
          <w:rFonts w:ascii="Times New Roman" w:hAnsi="Times New Roman" w:cs="Times New Roman"/>
          <w:i/>
        </w:rPr>
      </w:pPr>
    </w:p>
    <w:p w:rsidR="009F74B8" w:rsidRPr="00F86396" w:rsidRDefault="009F74B8" w:rsidP="009F74B8">
      <w:pPr>
        <w:autoSpaceDE w:val="0"/>
        <w:autoSpaceDN w:val="0"/>
        <w:adjustRightInd w:val="0"/>
        <w:spacing w:after="0"/>
        <w:rPr>
          <w:rFonts w:ascii="Times New Roman" w:hAnsi="Times New Roman" w:cs="Times New Roman"/>
          <w:i/>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3"/>
    <w:bookmarkEnd w:id="34"/>
    <w:bookmarkEnd w:id="35"/>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A84B0E" w:rsidRDefault="00A84B0E" w:rsidP="00A84B0E">
      <w:pPr>
        <w:spacing w:after="0" w:line="240" w:lineRule="auto"/>
        <w:rPr>
          <w:rFonts w:ascii="Times New Roman" w:eastAsia="Times New Roman" w:hAnsi="Times New Roman" w:cs="Times New Roman"/>
          <w:b/>
          <w:i/>
          <w:color w:val="000000"/>
          <w:lang w:eastAsia="hr-HR"/>
        </w:rPr>
      </w:pPr>
      <w:r>
        <w:rPr>
          <w:rFonts w:ascii="Times New Roman" w:eastAsia="Times New Roman" w:hAnsi="Times New Roman" w:cs="Times New Roman"/>
          <w:b/>
          <w:i/>
          <w:color w:val="000000"/>
          <w:lang w:eastAsia="hr-HR"/>
        </w:rPr>
        <w:t>NAPOMENA</w:t>
      </w:r>
    </w:p>
    <w:p w:rsidR="00A84B0E" w:rsidRPr="00F86396" w:rsidRDefault="00A84B0E" w:rsidP="00A84B0E">
      <w:pPr>
        <w:spacing w:after="0" w:line="240" w:lineRule="auto"/>
        <w:rPr>
          <w:rFonts w:ascii="Times New Roman" w:eastAsia="Times New Roman" w:hAnsi="Times New Roman" w:cs="Times New Roman"/>
          <w:b/>
          <w:i/>
          <w:color w:val="000000"/>
          <w:lang w:eastAsia="hr-HR"/>
        </w:rPr>
      </w:pPr>
      <w:r w:rsidRPr="00A84B0E">
        <w:rPr>
          <w:rFonts w:ascii="Times New Roman" w:eastAsia="Times New Roman" w:hAnsi="Times New Roman" w:cs="Times New Roman"/>
          <w:bCs/>
          <w:iCs/>
          <w:color w:val="000000"/>
          <w:lang w:eastAsia="hr-HR"/>
        </w:rPr>
        <w:t>Općina Tovarnik zadržava pravo poništenja ovog postupka poziva na dostavu ponuda ukoliko joj od strane Ministarstva regionalnoga razvoja i fondova EU ne budu odobrena financijska sredstva za izvođenje radova, te pri tome ne snosi nikakve troškove koje ponuditelju mogu nastati  u svezi podnošenja ponude po ovome pozivu</w:t>
      </w:r>
      <w:r w:rsidRPr="00A84B0E">
        <w:rPr>
          <w:rFonts w:ascii="Times New Roman" w:eastAsia="Times New Roman" w:hAnsi="Times New Roman" w:cs="Times New Roman"/>
          <w:b/>
          <w:i/>
          <w:color w:val="000000"/>
          <w:lang w:eastAsia="hr-HR"/>
        </w:rPr>
        <w:t xml:space="preserve">.  </w:t>
      </w:r>
    </w:p>
    <w:p w:rsidR="00A84B0E" w:rsidRDefault="00A84B0E" w:rsidP="00582415">
      <w:pPr>
        <w:spacing w:after="0" w:line="240" w:lineRule="auto"/>
        <w:rPr>
          <w:rFonts w:ascii="Times New Roman" w:eastAsia="Times New Roman" w:hAnsi="Times New Roman" w:cs="Times New Roman"/>
          <w:i/>
          <w:color w:val="00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75082F" w:rsidRDefault="0075082F" w:rsidP="0075082F">
      <w:pPr>
        <w:spacing w:after="0" w:line="240" w:lineRule="auto"/>
        <w:jc w:val="center"/>
        <w:rPr>
          <w:rFonts w:ascii="Times New Roman" w:eastAsia="Times New Roman" w:hAnsi="Times New Roman" w:cs="Times New Roman"/>
          <w:color w:val="000000"/>
          <w:lang w:eastAsia="hr-HR"/>
        </w:rPr>
      </w:pP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sidRPr="0075082F">
        <w:rPr>
          <w:rFonts w:ascii="Times New Roman" w:eastAsia="Times New Roman" w:hAnsi="Times New Roman" w:cs="Times New Roman"/>
          <w:color w:val="000000"/>
          <w:lang w:eastAsia="hr-HR"/>
        </w:rPr>
        <w:t>Ovlašteni predstavnici javnog naručitelja</w:t>
      </w: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6"/>
          <w:footerReference w:type="first" r:id="rId17"/>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D55847">
        <w:rPr>
          <w:rFonts w:ascii="Times New Roman" w:eastAsiaTheme="minorHAnsi" w:hAnsi="Times New Roman" w:cs="Times New Roman"/>
        </w:rPr>
        <w:t>JNRA – 6</w:t>
      </w:r>
      <w:r w:rsidR="00A84B0E">
        <w:rPr>
          <w:rFonts w:ascii="Times New Roman" w:eastAsiaTheme="minorHAnsi" w:hAnsi="Times New Roman" w:cs="Times New Roman"/>
        </w:rPr>
        <w:t>/20</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r w:rsidRPr="00152D24">
              <w:rPr>
                <w:rFonts w:ascii="Times New Roman" w:hAnsi="Times New Roman" w:cs="Times New Roman"/>
                <w:b/>
                <w:bCs/>
                <w:i/>
                <w:sz w:val="20"/>
                <w:szCs w:val="20"/>
              </w:rPr>
              <w:t>Naziv</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predmeta</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nabave</w:t>
            </w:r>
          </w:p>
        </w:tc>
        <w:tc>
          <w:tcPr>
            <w:tcW w:w="6237" w:type="dxa"/>
            <w:vAlign w:val="center"/>
          </w:tcPr>
          <w:p w:rsidR="00620B23" w:rsidRPr="00152D24" w:rsidRDefault="00D55847"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 xml:space="preserve">Rekonstrukcija zgrade umirovljenika </w:t>
            </w:r>
            <w:r w:rsidR="00A84B0E">
              <w:rPr>
                <w:rFonts w:ascii="Times New Roman" w:hAnsi="Times New Roman" w:cs="Times New Roman"/>
                <w:b/>
                <w:bCs/>
                <w:i/>
                <w:iCs/>
                <w:sz w:val="20"/>
                <w:szCs w:val="20"/>
                <w:lang w:val="hr-HR"/>
              </w:rPr>
              <w:t>Tovarnik</w:t>
            </w:r>
            <w:r>
              <w:rPr>
                <w:rFonts w:ascii="Times New Roman" w:hAnsi="Times New Roman" w:cs="Times New Roman"/>
                <w:b/>
                <w:bCs/>
                <w:i/>
                <w:iCs/>
                <w:sz w:val="20"/>
                <w:szCs w:val="20"/>
                <w:lang w:val="hr-HR"/>
              </w:rPr>
              <w:t xml:space="preserve"> A.G.Matoša 12 i 14</w:t>
            </w:r>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Naziv</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r w:rsidRPr="00152D24">
              <w:rPr>
                <w:rFonts w:ascii="Times New Roman" w:hAnsi="Times New Roman" w:cs="Times New Roman"/>
                <w:b/>
                <w:sz w:val="20"/>
                <w:szCs w:val="20"/>
              </w:rPr>
              <w:t>Općina</w:t>
            </w:r>
            <w:r>
              <w:rPr>
                <w:rFonts w:ascii="Times New Roman" w:hAnsi="Times New Roman" w:cs="Times New Roman"/>
                <w:b/>
                <w:sz w:val="20"/>
                <w:szCs w:val="20"/>
              </w:rPr>
              <w:t>Tovarnik</w:t>
            </w:r>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 sjedište</w:t>
            </w:r>
            <w:r w:rsidR="005548AD">
              <w:rPr>
                <w:rFonts w:ascii="Times New Roman" w:hAnsi="Times New Roman" w:cs="Times New Roman"/>
                <w:b/>
                <w:bCs/>
                <w:iCs/>
                <w:sz w:val="20"/>
                <w:szCs w:val="20"/>
              </w:rPr>
              <w:t xml:space="preserve"> i </w:t>
            </w:r>
            <w:r w:rsidRPr="00A8315C">
              <w:rPr>
                <w:rFonts w:ascii="Times New Roman" w:hAnsi="Times New Roman" w:cs="Times New Roman"/>
                <w:b/>
                <w:bCs/>
                <w:iCs/>
                <w:sz w:val="20"/>
                <w:szCs w:val="20"/>
              </w:rPr>
              <w:t>adresa</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banke</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i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za dostavu</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pošte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e-pošte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Telefon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Telefaks</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Ponuditelj je u sustavu PDV-a (DA ili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Kontakt</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osoba</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Ponuditelja (ime</w:t>
            </w:r>
            <w:r w:rsidR="005548AD">
              <w:rPr>
                <w:rFonts w:ascii="Times New Roman" w:hAnsi="Times New Roman" w:cs="Times New Roman"/>
                <w:b/>
                <w:bCs/>
                <w:iCs/>
                <w:sz w:val="20"/>
                <w:szCs w:val="20"/>
              </w:rPr>
              <w:t xml:space="preserve"> I </w:t>
            </w:r>
            <w:r w:rsidRPr="00A8315C">
              <w:rPr>
                <w:rFonts w:ascii="Times New Roman" w:hAnsi="Times New Roman" w:cs="Times New Roman"/>
                <w:b/>
                <w:bCs/>
                <w:iCs/>
                <w:sz w:val="20"/>
                <w:szCs w:val="20"/>
              </w:rPr>
              <w:t>prezime, funkcija, broj</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telefona)</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ponude bez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Iznos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w:t>
            </w:r>
            <w:r w:rsidR="005548AD">
              <w:rPr>
                <w:rFonts w:ascii="Times New Roman" w:hAnsi="Times New Roman" w:cs="Times New Roman"/>
                <w:b/>
                <w:bCs/>
                <w:iCs/>
                <w:sz w:val="20"/>
                <w:szCs w:val="20"/>
              </w:rPr>
              <w:t xml:space="preserve"> </w:t>
            </w:r>
            <w:r w:rsidRPr="00A8315C">
              <w:rPr>
                <w:rFonts w:ascii="Times New Roman" w:hAnsi="Times New Roman" w:cs="Times New Roman"/>
                <w:b/>
                <w:bCs/>
                <w:iCs/>
                <w:sz w:val="20"/>
                <w:szCs w:val="20"/>
              </w:rPr>
              <w:t>ponude s PDV-om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sz w:val="20"/>
                <w:szCs w:val="20"/>
              </w:rPr>
              <w:t>Rok</w:t>
            </w:r>
            <w:r w:rsidR="005548AD">
              <w:rPr>
                <w:rFonts w:ascii="Times New Roman" w:hAnsi="Times New Roman" w:cs="Times New Roman"/>
                <w:b/>
                <w:bCs/>
                <w:sz w:val="20"/>
                <w:szCs w:val="20"/>
              </w:rPr>
              <w:t xml:space="preserve"> </w:t>
            </w:r>
            <w:r w:rsidRPr="00152D24">
              <w:rPr>
                <w:rFonts w:ascii="Times New Roman" w:hAnsi="Times New Roman" w:cs="Times New Roman"/>
                <w:b/>
                <w:bCs/>
                <w:sz w:val="20"/>
                <w:szCs w:val="20"/>
              </w:rPr>
              <w:t>valjanosti</w:t>
            </w:r>
            <w:r w:rsidR="005548AD">
              <w:rPr>
                <w:rFonts w:ascii="Times New Roman" w:hAnsi="Times New Roman" w:cs="Times New Roman"/>
                <w:b/>
                <w:bCs/>
                <w:sz w:val="20"/>
                <w:szCs w:val="20"/>
              </w:rPr>
              <w:t xml:space="preserve"> </w:t>
            </w:r>
            <w:r w:rsidRPr="00152D24">
              <w:rPr>
                <w:rFonts w:ascii="Times New Roman" w:hAnsi="Times New Roman" w:cs="Times New Roman"/>
                <w:b/>
                <w:bCs/>
                <w:sz w:val="20"/>
                <w:szCs w:val="20"/>
              </w:rPr>
              <w:t>ponude</w:t>
            </w:r>
            <w:r w:rsidR="005548AD">
              <w:rPr>
                <w:rFonts w:ascii="Times New Roman" w:hAnsi="Times New Roman" w:cs="Times New Roman"/>
                <w:b/>
                <w:bCs/>
                <w:sz w:val="20"/>
                <w:szCs w:val="20"/>
              </w:rPr>
              <w:t xml:space="preserve"> </w:t>
            </w:r>
            <w:r w:rsidRPr="00152D24">
              <w:rPr>
                <w:rFonts w:ascii="Times New Roman" w:hAnsi="Times New Roman" w:cs="Times New Roman"/>
                <w:bCs/>
                <w:i/>
                <w:sz w:val="20"/>
                <w:szCs w:val="20"/>
              </w:rPr>
              <w:t>(upisati</w:t>
            </w:r>
            <w:r w:rsidR="005548AD">
              <w:rPr>
                <w:rFonts w:ascii="Times New Roman" w:hAnsi="Times New Roman" w:cs="Times New Roman"/>
                <w:bCs/>
                <w:i/>
                <w:sz w:val="20"/>
                <w:szCs w:val="20"/>
              </w:rPr>
              <w:t xml:space="preserve"> </w:t>
            </w:r>
            <w:r w:rsidRPr="00152D24">
              <w:rPr>
                <w:rFonts w:ascii="Times New Roman" w:hAnsi="Times New Roman" w:cs="Times New Roman"/>
                <w:bCs/>
                <w:i/>
                <w:sz w:val="20"/>
                <w:szCs w:val="20"/>
              </w:rPr>
              <w:t>broj</w:t>
            </w:r>
            <w:r w:rsidR="005548AD">
              <w:rPr>
                <w:rFonts w:ascii="Times New Roman" w:hAnsi="Times New Roman" w:cs="Times New Roman"/>
                <w:bCs/>
                <w:i/>
                <w:sz w:val="20"/>
                <w:szCs w:val="20"/>
              </w:rPr>
              <w:t xml:space="preserve"> </w:t>
            </w:r>
            <w:r w:rsidRPr="00152D24">
              <w:rPr>
                <w:rFonts w:ascii="Times New Roman" w:hAnsi="Times New Roman" w:cs="Times New Roman"/>
                <w:bCs/>
                <w:i/>
                <w:sz w:val="20"/>
                <w:szCs w:val="20"/>
              </w:rPr>
              <w:t>dana)</w:t>
            </w:r>
            <w:r w:rsidRPr="00152D24">
              <w:rPr>
                <w:rFonts w:ascii="Times New Roman" w:hAnsi="Times New Roman" w:cs="Times New Roman"/>
                <w:b/>
                <w:bCs/>
                <w:sz w:val="20"/>
                <w:szCs w:val="20"/>
              </w:rPr>
              <w:t xml:space="preserve">  _________ dana od isteka</w:t>
            </w:r>
            <w:r w:rsidR="005548AD">
              <w:rPr>
                <w:rFonts w:ascii="Times New Roman" w:hAnsi="Times New Roman" w:cs="Times New Roman"/>
                <w:b/>
                <w:bCs/>
                <w:sz w:val="20"/>
                <w:szCs w:val="20"/>
              </w:rPr>
              <w:t xml:space="preserve"> </w:t>
            </w:r>
            <w:r w:rsidRPr="00152D24">
              <w:rPr>
                <w:rFonts w:ascii="Times New Roman" w:hAnsi="Times New Roman" w:cs="Times New Roman"/>
                <w:b/>
                <w:bCs/>
                <w:sz w:val="20"/>
                <w:szCs w:val="20"/>
              </w:rPr>
              <w:t>roka za dostavu</w:t>
            </w:r>
            <w:r w:rsidR="005548AD">
              <w:rPr>
                <w:rFonts w:ascii="Times New Roman" w:hAnsi="Times New Roman" w:cs="Times New Roman"/>
                <w:b/>
                <w:bCs/>
                <w:sz w:val="20"/>
                <w:szCs w:val="20"/>
              </w:rPr>
              <w:t xml:space="preserve"> </w:t>
            </w:r>
            <w:r w:rsidRPr="00152D24">
              <w:rPr>
                <w:rFonts w:ascii="Times New Roman" w:hAnsi="Times New Roman" w:cs="Times New Roman"/>
                <w:b/>
                <w:bCs/>
                <w:sz w:val="20"/>
                <w:szCs w:val="20"/>
              </w:rPr>
              <w:t>ponuda.</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5548AD" w:rsidP="00A8315C">
      <w:pPr>
        <w:tabs>
          <w:tab w:val="left" w:pos="4536"/>
        </w:tabs>
        <w:spacing w:after="80"/>
        <w:rPr>
          <w:rFonts w:ascii="Times New Roman" w:hAnsi="Times New Roman" w:cs="Times New Roman"/>
          <w:b/>
          <w:sz w:val="20"/>
          <w:szCs w:val="20"/>
        </w:rPr>
      </w:pPr>
      <w:r>
        <w:rPr>
          <w:rFonts w:ascii="Times New Roman" w:hAnsi="Times New Roman" w:cs="Times New Roman"/>
          <w:noProof/>
          <w:sz w:val="20"/>
          <w:szCs w:val="20"/>
          <w:lang w:eastAsia="hr-HR"/>
        </w:rPr>
        <mc:AlternateContent>
          <mc:Choice Requires="wps">
            <w:drawing>
              <wp:anchor distT="0" distB="0" distL="114300" distR="114300" simplePos="0" relativeHeight="251664384" behindDoc="0" locked="0" layoutInCell="1" allowOverlap="1">
                <wp:simplePos x="0" y="0"/>
                <wp:positionH relativeFrom="column">
                  <wp:posOffset>1076325</wp:posOffset>
                </wp:positionH>
                <wp:positionV relativeFrom="paragraph">
                  <wp:posOffset>152400</wp:posOffset>
                </wp:positionV>
                <wp:extent cx="998855" cy="989965"/>
                <wp:effectExtent l="17145" t="17145" r="22225" b="215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EA1D3" id="Oval 2" o:spid="_x0000_s1026" style="position:absolute;margin-left:84.75pt;margin-top:12pt;width:78.65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" filled="f" strokecolor="silver" strokeweight="2pt">
                <v:stroke r:id="rId18" o:title="" filltype="pattern" endcap="round"/>
              </v:oval>
            </w:pict>
          </mc:Fallback>
        </mc:AlternateConten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5548AD"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simplePos x="0" y="0"/>
                <wp:positionH relativeFrom="column">
                  <wp:posOffset>1221105</wp:posOffset>
                </wp:positionH>
                <wp:positionV relativeFrom="paragraph">
                  <wp:posOffset>104775</wp:posOffset>
                </wp:positionV>
                <wp:extent cx="704215" cy="344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wps:spPr>
                      <wps:txbx>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15pt;margin-top:8.25pt;width:55.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" filled="f" stroked="f">
                <v:textbox inset=".2mm,.2mm,.2mm,.2mm">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00A8315C" w:rsidRPr="00152D24">
        <w:rPr>
          <w:rFonts w:ascii="Times New Roman" w:hAnsi="Times New Roman" w:cs="Times New Roman"/>
          <w:sz w:val="16"/>
          <w:szCs w:val="16"/>
        </w:rPr>
        <w:tab/>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ab/>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D55847"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D55847">
        <w:rPr>
          <w:rFonts w:ascii="Times New Roman" w:eastAsiaTheme="minorHAnsi" w:hAnsi="Times New Roman" w:cs="Times New Roman"/>
        </w:rPr>
        <w:t>JNRA – 6</w:t>
      </w:r>
      <w:r w:rsidR="00A84B0E">
        <w:rPr>
          <w:rFonts w:ascii="Times New Roman" w:eastAsiaTheme="minorHAnsi" w:hAnsi="Times New Roman" w:cs="Times New Roman"/>
        </w:rPr>
        <w:t>/20</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152D24" w:rsidRDefault="006249BE" w:rsidP="006249BE">
            <w:pPr>
              <w:spacing w:before="60" w:after="60"/>
              <w:ind w:right="-187"/>
              <w:rPr>
                <w:rFonts w:ascii="Times New Roman" w:hAnsi="Times New Roman" w:cs="Times New Roman"/>
                <w:b/>
                <w:bCs/>
                <w:i/>
                <w:sz w:val="20"/>
                <w:szCs w:val="20"/>
              </w:rPr>
            </w:pPr>
            <w:r w:rsidRPr="00152D24">
              <w:rPr>
                <w:rFonts w:ascii="Times New Roman" w:hAnsi="Times New Roman" w:cs="Times New Roman"/>
                <w:b/>
                <w:bCs/>
                <w:i/>
                <w:sz w:val="20"/>
                <w:szCs w:val="20"/>
              </w:rPr>
              <w:t>Naziv</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predmeta</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nabave</w:t>
            </w:r>
          </w:p>
        </w:tc>
        <w:tc>
          <w:tcPr>
            <w:tcW w:w="6237" w:type="dxa"/>
            <w:vAlign w:val="center"/>
          </w:tcPr>
          <w:p w:rsidR="006249BE" w:rsidRPr="00152D24" w:rsidRDefault="00D55847"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Rekonstrukcija zgrade umirovljenika, A.G.Matoša 12 i 14 Tovarnik</w:t>
            </w:r>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Naziv</w:t>
            </w:r>
            <w:r w:rsidR="005548AD">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r w:rsidRPr="00152D24">
              <w:rPr>
                <w:rFonts w:ascii="Times New Roman" w:hAnsi="Times New Roman" w:cs="Times New Roman"/>
                <w:b/>
                <w:sz w:val="20"/>
                <w:szCs w:val="20"/>
              </w:rPr>
              <w:t>Općina</w:t>
            </w:r>
            <w:r w:rsidR="005548AD">
              <w:rPr>
                <w:rFonts w:ascii="Times New Roman" w:hAnsi="Times New Roman" w:cs="Times New Roman"/>
                <w:b/>
                <w:sz w:val="20"/>
                <w:szCs w:val="20"/>
              </w:rPr>
              <w:t xml:space="preserve"> </w:t>
            </w:r>
            <w:r>
              <w:rPr>
                <w:rFonts w:ascii="Times New Roman" w:hAnsi="Times New Roman" w:cs="Times New Roman"/>
                <w:b/>
                <w:sz w:val="20"/>
                <w:szCs w:val="20"/>
              </w:rPr>
              <w:t>Tovarnik</w:t>
            </w:r>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p>
    <w:p w:rsidR="006249BE" w:rsidRPr="002B0B2D" w:rsidRDefault="005548AD" w:rsidP="006249BE">
      <w:pPr>
        <w:rPr>
          <w:rFonts w:ascii="Times New Roman" w:hAnsi="Times New Roman" w:cs="Times New Roman"/>
        </w:rPr>
      </w:pPr>
      <w:r>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simplePos x="0" y="0"/>
                <wp:positionH relativeFrom="column">
                  <wp:posOffset>1053465</wp:posOffset>
                </wp:positionH>
                <wp:positionV relativeFrom="paragraph">
                  <wp:posOffset>101600</wp:posOffset>
                </wp:positionV>
                <wp:extent cx="998855" cy="989965"/>
                <wp:effectExtent l="13335" t="13335" r="16510" b="158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C4257" id="Oval 19" o:spid="_x0000_s1026" style="position:absolute;margin-left:82.95pt;margin-top:8pt;width:78.65pt;height: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" filled="f" strokecolor="silver" strokeweight="2pt">
                <v:stroke r:id="rId18" o:title="" filltype="pattern" endcap="round"/>
              </v:oval>
            </w:pict>
          </mc:Fallback>
        </mc:AlternateConten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5548AD" w:rsidP="006249BE">
      <w:pPr>
        <w:tabs>
          <w:tab w:val="left" w:pos="4536"/>
        </w:tabs>
        <w:spacing w:after="80"/>
        <w:rPr>
          <w:rFonts w:ascii="Times New Roman" w:hAnsi="Times New Roman" w:cs="Times New Roman"/>
        </w:rPr>
      </w:pPr>
      <w:r>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simplePos x="0" y="0"/>
                <wp:positionH relativeFrom="column">
                  <wp:posOffset>1221105</wp:posOffset>
                </wp:positionH>
                <wp:positionV relativeFrom="paragraph">
                  <wp:posOffset>104775</wp:posOffset>
                </wp:positionV>
                <wp:extent cx="704215" cy="3441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wps:spPr>
                      <wps:txbx>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6.15pt;margin-top:8.25pt;width:55.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" filled="f" stroked="f">
                <v:textbox inset=".2mm,.2mm,.2mm,.2mm">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2"/>
      <w:bookmarkEnd w:id="3"/>
      <w:bookmarkEnd w:id="4"/>
    </w:p>
    <w:sectPr w:rsidR="002B0B2D" w:rsidRPr="004B0BA0" w:rsidSect="0041322F">
      <w:footerReference w:type="default" r:id="rId20"/>
      <w:footerReference w:type="first" r:id="rId21"/>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151" w:rsidRDefault="00122151" w:rsidP="00297786">
      <w:pPr>
        <w:spacing w:after="0" w:line="240" w:lineRule="auto"/>
      </w:pPr>
      <w:r>
        <w:separator/>
      </w:r>
    </w:p>
  </w:endnote>
  <w:endnote w:type="continuationSeparator" w:id="0">
    <w:p w:rsidR="00122151" w:rsidRDefault="00122151"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C43476" w:rsidP="00297786">
    <w:pPr>
      <w:pStyle w:val="Podnoje"/>
      <w:framePr w:wrap="around" w:vAnchor="text" w:hAnchor="margin" w:xAlign="right" w:y="1"/>
      <w:rPr>
        <w:rStyle w:val="Brojstranice"/>
      </w:rPr>
    </w:pPr>
    <w:r>
      <w:rPr>
        <w:rStyle w:val="Brojstranice"/>
      </w:rPr>
      <w:fldChar w:fldCharType="begin"/>
    </w:r>
    <w:r w:rsidR="00847EA4">
      <w:rPr>
        <w:rStyle w:val="Brojstranice"/>
      </w:rPr>
      <w:instrText xml:space="preserve">PAGE  </w:instrText>
    </w:r>
    <w:r>
      <w:rPr>
        <w:rStyle w:val="Brojstranice"/>
      </w:rPr>
      <w:fldChar w:fldCharType="separate"/>
    </w:r>
    <w:r w:rsidR="00847EA4">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829850"/>
      <w:docPartObj>
        <w:docPartGallery w:val="Page Numbers (Bottom of Page)"/>
        <w:docPartUnique/>
      </w:docPartObj>
    </w:sdtPr>
    <w:sdtEndPr/>
    <w:sdtContent>
      <w:p w:rsidR="00057B68" w:rsidRDefault="00C43476">
        <w:pPr>
          <w:pStyle w:val="Podnoje"/>
          <w:jc w:val="right"/>
        </w:pPr>
        <w:r>
          <w:fldChar w:fldCharType="begin"/>
        </w:r>
        <w:r w:rsidR="00057B68">
          <w:instrText>PAGE   \* MERGEFORMAT</w:instrText>
        </w:r>
        <w:r>
          <w:fldChar w:fldCharType="separate"/>
        </w:r>
        <w:r w:rsidR="00351212">
          <w:rPr>
            <w:noProof/>
          </w:rPr>
          <w:t>3</w:t>
        </w:r>
        <w:r>
          <w:fldChar w:fldCharType="end"/>
        </w:r>
      </w:p>
    </w:sdtContent>
  </w:sdt>
  <w:p w:rsidR="00847EA4" w:rsidRPr="00F172B2" w:rsidRDefault="00847EA4" w:rsidP="00F172B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680892"/>
      <w:docPartObj>
        <w:docPartGallery w:val="Page Numbers (Bottom of Page)"/>
        <w:docPartUnique/>
      </w:docPartObj>
    </w:sdtPr>
    <w:sdtEndPr/>
    <w:sdtContent>
      <w:p w:rsidR="00057B68" w:rsidRDefault="00122151">
        <w:pPr>
          <w:pStyle w:val="Podnoje"/>
          <w:jc w:val="right"/>
        </w:pPr>
      </w:p>
    </w:sdtContent>
  </w:sdt>
  <w:p w:rsidR="00057B68" w:rsidRDefault="00057B6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914298"/>
      <w:docPartObj>
        <w:docPartGallery w:val="Page Numbers (Bottom of Page)"/>
        <w:docPartUnique/>
      </w:docPartObj>
    </w:sdtPr>
    <w:sdtEndPr/>
    <w:sdtContent>
      <w:p w:rsidR="00057B68" w:rsidRDefault="00C43476">
        <w:pPr>
          <w:pStyle w:val="Podnoje"/>
          <w:jc w:val="right"/>
        </w:pPr>
        <w:r>
          <w:fldChar w:fldCharType="begin"/>
        </w:r>
        <w:r w:rsidR="00057B68">
          <w:instrText>PAGE   \* MERGEFORMAT</w:instrText>
        </w:r>
        <w:r>
          <w:fldChar w:fldCharType="separate"/>
        </w:r>
        <w:r w:rsidR="00351212">
          <w:rPr>
            <w:noProof/>
          </w:rPr>
          <w:t>1</w:t>
        </w:r>
        <w:r>
          <w:fldChar w:fldCharType="end"/>
        </w:r>
      </w:p>
    </w:sdtContent>
  </w:sdt>
  <w:p w:rsidR="00057B68" w:rsidRDefault="00057B68">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7B68" w:rsidRDefault="00057B68">
    <w:pPr>
      <w:pStyle w:val="Podnoje"/>
      <w:jc w:val="right"/>
    </w:pPr>
  </w:p>
  <w:p w:rsidR="00057B68" w:rsidRPr="00F172B2" w:rsidRDefault="00057B68" w:rsidP="00F172B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151" w:rsidRDefault="00122151" w:rsidP="00297786">
      <w:pPr>
        <w:spacing w:after="0" w:line="240" w:lineRule="auto"/>
      </w:pPr>
      <w:r>
        <w:separator/>
      </w:r>
    </w:p>
  </w:footnote>
  <w:footnote w:type="continuationSeparator" w:id="0">
    <w:p w:rsidR="00122151" w:rsidRDefault="00122151"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136C1"/>
    <w:rsid w:val="00115416"/>
    <w:rsid w:val="00120B63"/>
    <w:rsid w:val="00122151"/>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C73"/>
    <w:rsid w:val="001F5325"/>
    <w:rsid w:val="001F5955"/>
    <w:rsid w:val="00201B0B"/>
    <w:rsid w:val="00201B2E"/>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7017"/>
    <w:rsid w:val="00341956"/>
    <w:rsid w:val="0034656C"/>
    <w:rsid w:val="00351212"/>
    <w:rsid w:val="00360D60"/>
    <w:rsid w:val="003615E4"/>
    <w:rsid w:val="00362CCF"/>
    <w:rsid w:val="00372320"/>
    <w:rsid w:val="0037293A"/>
    <w:rsid w:val="003733CA"/>
    <w:rsid w:val="00377527"/>
    <w:rsid w:val="00384A92"/>
    <w:rsid w:val="00392B09"/>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AA1"/>
    <w:rsid w:val="00524EDF"/>
    <w:rsid w:val="00525DED"/>
    <w:rsid w:val="00531458"/>
    <w:rsid w:val="00535A07"/>
    <w:rsid w:val="00542644"/>
    <w:rsid w:val="0054659A"/>
    <w:rsid w:val="00553A61"/>
    <w:rsid w:val="005548AD"/>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D7891"/>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5147"/>
    <w:rsid w:val="00705E28"/>
    <w:rsid w:val="007163C3"/>
    <w:rsid w:val="007171B7"/>
    <w:rsid w:val="00720E90"/>
    <w:rsid w:val="0072235F"/>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C4354"/>
    <w:rsid w:val="007D2E37"/>
    <w:rsid w:val="007D3607"/>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4F36"/>
    <w:rsid w:val="008903B2"/>
    <w:rsid w:val="00890777"/>
    <w:rsid w:val="00892324"/>
    <w:rsid w:val="008A519A"/>
    <w:rsid w:val="008A7800"/>
    <w:rsid w:val="008B19D2"/>
    <w:rsid w:val="008B5347"/>
    <w:rsid w:val="008B7731"/>
    <w:rsid w:val="008C2A35"/>
    <w:rsid w:val="008C51E1"/>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30F9"/>
    <w:rsid w:val="009B5703"/>
    <w:rsid w:val="009C3AAE"/>
    <w:rsid w:val="009C46E8"/>
    <w:rsid w:val="009C582B"/>
    <w:rsid w:val="009D09F1"/>
    <w:rsid w:val="009D2386"/>
    <w:rsid w:val="009D4DAB"/>
    <w:rsid w:val="009E1760"/>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7483"/>
    <w:rsid w:val="00AB40AD"/>
    <w:rsid w:val="00AB67FD"/>
    <w:rsid w:val="00AC3FF6"/>
    <w:rsid w:val="00AD000A"/>
    <w:rsid w:val="00AD02EB"/>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0B8"/>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3C30"/>
    <w:rsid w:val="00C377BE"/>
    <w:rsid w:val="00C378E8"/>
    <w:rsid w:val="00C43476"/>
    <w:rsid w:val="00C501FF"/>
    <w:rsid w:val="00C53C17"/>
    <w:rsid w:val="00C543C7"/>
    <w:rsid w:val="00C6523F"/>
    <w:rsid w:val="00C66BBF"/>
    <w:rsid w:val="00C70306"/>
    <w:rsid w:val="00C7477C"/>
    <w:rsid w:val="00C81161"/>
    <w:rsid w:val="00C82569"/>
    <w:rsid w:val="00C845E6"/>
    <w:rsid w:val="00C8505B"/>
    <w:rsid w:val="00C95C2A"/>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41D86"/>
    <w:rsid w:val="00D42049"/>
    <w:rsid w:val="00D43FB3"/>
    <w:rsid w:val="00D43FE1"/>
    <w:rsid w:val="00D449B4"/>
    <w:rsid w:val="00D45DB8"/>
    <w:rsid w:val="00D5184D"/>
    <w:rsid w:val="00D55847"/>
    <w:rsid w:val="00D64F4B"/>
    <w:rsid w:val="00D6569F"/>
    <w:rsid w:val="00D662D6"/>
    <w:rsid w:val="00D745BF"/>
    <w:rsid w:val="00D75621"/>
    <w:rsid w:val="00D77F87"/>
    <w:rsid w:val="00D925E4"/>
    <w:rsid w:val="00D9335F"/>
    <w:rsid w:val="00D9438A"/>
    <w:rsid w:val="00D95140"/>
    <w:rsid w:val="00DA040D"/>
    <w:rsid w:val="00DA2B92"/>
    <w:rsid w:val="00DA6C21"/>
    <w:rsid w:val="00DB72CA"/>
    <w:rsid w:val="00DC0C8F"/>
    <w:rsid w:val="00DC0E7F"/>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0D6"/>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78C6"/>
    <w:rsid w:val="00F076D7"/>
    <w:rsid w:val="00F117D1"/>
    <w:rsid w:val="00F11A16"/>
    <w:rsid w:val="00F125AC"/>
    <w:rsid w:val="00F172B2"/>
    <w:rsid w:val="00F17EC8"/>
    <w:rsid w:val="00F24E27"/>
    <w:rsid w:val="00F337E4"/>
    <w:rsid w:val="00F34D2A"/>
    <w:rsid w:val="00F363CB"/>
    <w:rsid w:val="00F37DE3"/>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4A7D"/>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2E1E"/>
  <w15:docId w15:val="{C3808CC1-3D1B-4257-83F9-D51784F9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pcina-tovarnik.h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F7A-419D-4203-B74C-3EE4FDC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3206</Words>
  <Characters>18276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 TINTL</cp:lastModifiedBy>
  <cp:revision>2</cp:revision>
  <cp:lastPrinted>2018-02-20T07:18:00Z</cp:lastPrinted>
  <dcterms:created xsi:type="dcterms:W3CDTF">2020-07-17T09:25:00Z</dcterms:created>
  <dcterms:modified xsi:type="dcterms:W3CDTF">2020-07-17T09:25:00Z</dcterms:modified>
</cp:coreProperties>
</file>