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68" w:rsidRPr="00EF2937" w:rsidRDefault="00F56068" w:rsidP="00F56068">
      <w:pPr>
        <w:jc w:val="center"/>
        <w:rPr>
          <w:rFonts w:ascii="Book Antiqua" w:hAnsi="Book Antiqua"/>
          <w:b/>
          <w:sz w:val="20"/>
          <w:szCs w:val="20"/>
        </w:rPr>
      </w:pPr>
    </w:p>
    <w:p w:rsidR="0069594B" w:rsidRPr="0069594B" w:rsidRDefault="0069594B" w:rsidP="0069594B">
      <w:pPr>
        <w:spacing w:after="0"/>
        <w:rPr>
          <w:rFonts w:ascii="Book Antiqua" w:hAnsi="Book Antiqua"/>
        </w:rPr>
      </w:pPr>
      <w:r w:rsidRPr="0069594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92D2F8" wp14:editId="05B47B91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94B">
        <w:rPr>
          <w:rFonts w:ascii="Book Antiqua" w:hAnsi="Book Antiqua"/>
        </w:rPr>
        <w:t xml:space="preserve">REPUBLIKA HRVATSKA </w:t>
      </w:r>
    </w:p>
    <w:p w:rsidR="0069594B" w:rsidRPr="0069594B" w:rsidRDefault="0069594B" w:rsidP="0069594B">
      <w:pPr>
        <w:spacing w:after="0"/>
        <w:rPr>
          <w:rFonts w:ascii="Book Antiqua" w:hAnsi="Book Antiqua"/>
        </w:rPr>
      </w:pPr>
      <w:r w:rsidRPr="0069594B">
        <w:rPr>
          <w:rFonts w:ascii="Book Antiqua" w:hAnsi="Book Antiqua"/>
        </w:rPr>
        <w:t>VUKOVARSKO SRIJEMSKA ŽUPANIJA</w:t>
      </w:r>
    </w:p>
    <w:p w:rsidR="0069594B" w:rsidRPr="0069594B" w:rsidRDefault="0069594B" w:rsidP="0069594B">
      <w:pPr>
        <w:spacing w:after="0"/>
        <w:rPr>
          <w:rFonts w:ascii="Book Antiqua" w:hAnsi="Book Antiqua"/>
          <w:b/>
        </w:rPr>
      </w:pPr>
      <w:r w:rsidRPr="0069594B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CB0C81F" wp14:editId="34FA28FA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94B">
        <w:rPr>
          <w:rFonts w:ascii="Book Antiqua" w:hAnsi="Book Antiqua"/>
        </w:rPr>
        <w:t xml:space="preserve"> </w:t>
      </w:r>
      <w:r w:rsidRPr="0069594B">
        <w:rPr>
          <w:rFonts w:ascii="Book Antiqua" w:hAnsi="Book Antiqua"/>
          <w:b/>
        </w:rPr>
        <w:t>OPĆINA TOVARNIK</w:t>
      </w:r>
    </w:p>
    <w:p w:rsidR="0069594B" w:rsidRPr="0069594B" w:rsidRDefault="0069594B" w:rsidP="0069594B">
      <w:pPr>
        <w:spacing w:after="0"/>
        <w:rPr>
          <w:rFonts w:ascii="Book Antiqua" w:hAnsi="Book Antiqua"/>
          <w:b/>
        </w:rPr>
      </w:pPr>
      <w:r w:rsidRPr="0069594B">
        <w:rPr>
          <w:rFonts w:ascii="Book Antiqua" w:hAnsi="Book Antiqua"/>
          <w:b/>
        </w:rPr>
        <w:t xml:space="preserve"> OPĆINSKI NAČELNIK</w:t>
      </w:r>
    </w:p>
    <w:p w:rsidR="0069594B" w:rsidRPr="0069594B" w:rsidRDefault="0069594B" w:rsidP="0069594B">
      <w:pPr>
        <w:spacing w:after="0"/>
        <w:rPr>
          <w:rFonts w:ascii="Book Antiqua" w:hAnsi="Book Antiqua"/>
          <w:b/>
        </w:rPr>
      </w:pPr>
    </w:p>
    <w:p w:rsidR="0069594B" w:rsidRPr="0069594B" w:rsidRDefault="0069594B" w:rsidP="0069594B">
      <w:pPr>
        <w:spacing w:after="0"/>
        <w:rPr>
          <w:rFonts w:ascii="Book Antiqua" w:hAnsi="Book Antiqua"/>
        </w:rPr>
      </w:pPr>
      <w:r w:rsidRPr="0069594B">
        <w:rPr>
          <w:rFonts w:ascii="Book Antiqua" w:hAnsi="Book Antiqua"/>
        </w:rPr>
        <w:t>KLASA:  022-05/20-02/</w:t>
      </w:r>
      <w:r w:rsidR="009C6C89">
        <w:rPr>
          <w:rFonts w:ascii="Book Antiqua" w:hAnsi="Book Antiqua"/>
        </w:rPr>
        <w:t>06</w:t>
      </w:r>
      <w:bookmarkStart w:id="0" w:name="_GoBack"/>
      <w:bookmarkEnd w:id="0"/>
    </w:p>
    <w:p w:rsidR="0069594B" w:rsidRPr="0069594B" w:rsidRDefault="0069594B" w:rsidP="0069594B">
      <w:pPr>
        <w:spacing w:after="0"/>
        <w:rPr>
          <w:rFonts w:ascii="Book Antiqua" w:hAnsi="Book Antiqua"/>
        </w:rPr>
      </w:pPr>
      <w:r w:rsidRPr="0069594B">
        <w:rPr>
          <w:rFonts w:ascii="Book Antiqua" w:hAnsi="Book Antiqua"/>
        </w:rPr>
        <w:t>URBROJ: 2188/12-03/01-20-</w:t>
      </w:r>
      <w:r w:rsidR="009C6C89">
        <w:rPr>
          <w:rFonts w:ascii="Book Antiqua" w:hAnsi="Book Antiqua"/>
        </w:rPr>
        <w:t>21</w:t>
      </w:r>
    </w:p>
    <w:p w:rsidR="0069594B" w:rsidRPr="0069594B" w:rsidRDefault="009C6C89" w:rsidP="0069594B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15.</w:t>
      </w:r>
      <w:r w:rsidR="0069594B" w:rsidRPr="0069594B">
        <w:rPr>
          <w:rFonts w:ascii="Book Antiqua" w:hAnsi="Book Antiqua"/>
        </w:rPr>
        <w:t xml:space="preserve">5.2020. </w:t>
      </w:r>
    </w:p>
    <w:p w:rsidR="0069594B" w:rsidRPr="0069594B" w:rsidRDefault="0069594B" w:rsidP="0069594B">
      <w:pPr>
        <w:spacing w:after="0"/>
        <w:jc w:val="right"/>
        <w:rPr>
          <w:rFonts w:ascii="Book Antiqua" w:hAnsi="Book Antiqua"/>
        </w:rPr>
      </w:pPr>
      <w:r w:rsidRPr="0069594B">
        <w:rPr>
          <w:rFonts w:ascii="Book Antiqua" w:hAnsi="Book Antiqua"/>
        </w:rPr>
        <w:t xml:space="preserve"> </w:t>
      </w:r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/>
          <w:b/>
        </w:rPr>
      </w:pPr>
      <w:r w:rsidRPr="0069594B">
        <w:rPr>
          <w:rFonts w:ascii="Book Antiqua" w:hAnsi="Book Antiqua"/>
        </w:rPr>
        <w:t xml:space="preserve">PREDMET: </w:t>
      </w:r>
      <w:r w:rsidRPr="0069594B">
        <w:rPr>
          <w:rFonts w:ascii="Book Antiqua" w:hAnsi="Book Antiqua"/>
          <w:b/>
        </w:rPr>
        <w:t xml:space="preserve">prijedlog odluke o </w:t>
      </w:r>
      <w:r>
        <w:rPr>
          <w:rFonts w:ascii="Book Antiqua" w:hAnsi="Book Antiqua"/>
          <w:b/>
        </w:rPr>
        <w:t>zakup</w:t>
      </w:r>
      <w:r w:rsidR="00417092">
        <w:rPr>
          <w:rFonts w:ascii="Book Antiqua" w:hAnsi="Book Antiqua"/>
          <w:b/>
        </w:rPr>
        <w:t xml:space="preserve">u </w:t>
      </w:r>
      <w:r>
        <w:rPr>
          <w:rFonts w:ascii="Book Antiqua" w:hAnsi="Book Antiqua"/>
          <w:b/>
        </w:rPr>
        <w:t xml:space="preserve"> nekretnina u vlasništvu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</w:t>
      </w:r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  <w:lang w:eastAsia="hr-HR"/>
        </w:rPr>
      </w:pPr>
    </w:p>
    <w:p w:rsidR="0069594B" w:rsidRPr="0069594B" w:rsidRDefault="0069594B" w:rsidP="0069594B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</w:rPr>
      </w:pPr>
      <w:r w:rsidRPr="0069594B">
        <w:rPr>
          <w:rFonts w:ascii="Book Antiqua" w:hAnsi="Book Antiqua" w:cs="TimesNewRoman,Bold"/>
          <w:bCs/>
          <w:lang w:eastAsia="hr-HR"/>
        </w:rPr>
        <w:t>PRAVNA OSNOVA:</w:t>
      </w:r>
      <w:r w:rsidRPr="0069594B">
        <w:rPr>
          <w:rFonts w:ascii="Book Antiqua" w:hAnsi="Book Antiqua" w:cs="TimesNewRoman"/>
          <w:lang w:eastAsia="hr-HR"/>
        </w:rPr>
        <w:t xml:space="preserve"> čl. 31. Statuta Općine </w:t>
      </w:r>
      <w:proofErr w:type="spellStart"/>
      <w:r w:rsidRPr="0069594B">
        <w:rPr>
          <w:rFonts w:ascii="Book Antiqua" w:hAnsi="Book Antiqua" w:cs="TimesNewRoman"/>
          <w:lang w:eastAsia="hr-HR"/>
        </w:rPr>
        <w:t>Tovarnik</w:t>
      </w:r>
      <w:proofErr w:type="spellEnd"/>
      <w:r w:rsidRPr="0069594B">
        <w:rPr>
          <w:rFonts w:ascii="Book Antiqua" w:hAnsi="Book Antiqua" w:cs="TimesNewRoman"/>
          <w:lang w:eastAsia="hr-HR"/>
        </w:rPr>
        <w:t xml:space="preserve"> ( Službeni vjesnik Vukovarsko-srijemske županije </w:t>
      </w:r>
      <w:r w:rsidRPr="0069594B">
        <w:rPr>
          <w:rFonts w:ascii="Book Antiqua" w:eastAsiaTheme="minorHAnsi" w:hAnsi="Book Antiqua" w:cstheme="minorBidi"/>
        </w:rPr>
        <w:t xml:space="preserve"> 4/13, 14/13, 1/18, 6/18, 3/20 </w:t>
      </w:r>
      <w:r w:rsidRPr="0069594B">
        <w:rPr>
          <w:rFonts w:ascii="Book Antiqua" w:hAnsi="Book Antiqua" w:cs="TimesNewRoman"/>
          <w:lang w:eastAsia="hr-HR"/>
        </w:rPr>
        <w:t xml:space="preserve">),   </w:t>
      </w:r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69594B">
        <w:rPr>
          <w:rFonts w:ascii="Book Antiqua" w:hAnsi="Book Antiqua" w:cs="TimesNewRoman"/>
          <w:lang w:eastAsia="hr-HR"/>
        </w:rPr>
        <w:t xml:space="preserve">PREDLAGATELJ: načelnica Općine </w:t>
      </w:r>
      <w:proofErr w:type="spellStart"/>
      <w:r w:rsidRPr="0069594B">
        <w:rPr>
          <w:rFonts w:ascii="Book Antiqua" w:hAnsi="Book Antiqua" w:cs="TimesNewRoman"/>
          <w:lang w:eastAsia="hr-HR"/>
        </w:rPr>
        <w:t>Tovarnik</w:t>
      </w:r>
      <w:proofErr w:type="spellEnd"/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69594B">
        <w:rPr>
          <w:rFonts w:ascii="Book Antiqua" w:hAnsi="Book Antiqua" w:cs="TimesNewRoman"/>
          <w:lang w:eastAsia="hr-HR"/>
        </w:rPr>
        <w:t xml:space="preserve">IZVJESTITELJ: načelnica Općine </w:t>
      </w:r>
      <w:proofErr w:type="spellStart"/>
      <w:r w:rsidRPr="0069594B">
        <w:rPr>
          <w:rFonts w:ascii="Book Antiqua" w:hAnsi="Book Antiqua" w:cs="TimesNewRoman"/>
          <w:lang w:eastAsia="hr-HR"/>
        </w:rPr>
        <w:t>Tovarnik</w:t>
      </w:r>
      <w:proofErr w:type="spellEnd"/>
      <w:r w:rsidRPr="0069594B">
        <w:rPr>
          <w:rFonts w:ascii="Book Antiqua" w:hAnsi="Book Antiqua" w:cs="TimesNewRoman"/>
          <w:lang w:eastAsia="hr-HR"/>
        </w:rPr>
        <w:t xml:space="preserve"> </w:t>
      </w:r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69594B">
        <w:rPr>
          <w:rFonts w:ascii="Book Antiqua" w:hAnsi="Book Antiqua" w:cs="TimesNewRoman"/>
          <w:lang w:eastAsia="hr-HR"/>
        </w:rPr>
        <w:t>NADLEŽNOST ZA DONOŠENJE: Općinsko vijeće</w:t>
      </w:r>
    </w:p>
    <w:p w:rsidR="0069594B" w:rsidRPr="0069594B" w:rsidRDefault="0069594B" w:rsidP="0069594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  <w:r w:rsidRPr="0069594B">
        <w:rPr>
          <w:rFonts w:ascii="Book Antiqua" w:hAnsi="Book Antiqua" w:cs="TimesNewRoman"/>
          <w:lang w:eastAsia="hr-HR"/>
        </w:rPr>
        <w:t>TEKST PRIJEDLOGA:</w:t>
      </w:r>
    </w:p>
    <w:p w:rsidR="0069594B" w:rsidRDefault="0069594B" w:rsidP="00F56068">
      <w:pPr>
        <w:pStyle w:val="box454301"/>
        <w:jc w:val="both"/>
        <w:rPr>
          <w:rFonts w:ascii="Book Antiqua" w:hAnsi="Book Antiqua"/>
          <w:sz w:val="20"/>
          <w:szCs w:val="20"/>
        </w:rPr>
      </w:pPr>
    </w:p>
    <w:p w:rsidR="00F56068" w:rsidRPr="00EF2937" w:rsidRDefault="00F56068" w:rsidP="00F56068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Na temelju članka  31. Statuta Općine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( „Službeni vjesnik“  Vukovarsko-srijemske županije br. 4/13, 14/ 13  ), Općinsko vijeće Općine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, na svojoj </w:t>
      </w:r>
      <w:r>
        <w:rPr>
          <w:rFonts w:ascii="Book Antiqua" w:hAnsi="Book Antiqua"/>
          <w:sz w:val="20"/>
          <w:szCs w:val="20"/>
        </w:rPr>
        <w:t>26</w:t>
      </w:r>
      <w:r w:rsidRPr="00EF2937">
        <w:rPr>
          <w:rFonts w:ascii="Book Antiqua" w:hAnsi="Book Antiqua"/>
          <w:sz w:val="20"/>
          <w:szCs w:val="20"/>
        </w:rPr>
        <w:t xml:space="preserve">. sjednici održanoj  </w:t>
      </w:r>
      <w:r>
        <w:rPr>
          <w:rFonts w:ascii="Book Antiqua" w:hAnsi="Book Antiqua"/>
          <w:sz w:val="20"/>
          <w:szCs w:val="20"/>
        </w:rPr>
        <w:t>22.5.2020.</w:t>
      </w:r>
      <w:r w:rsidRPr="00EF2937">
        <w:rPr>
          <w:rFonts w:ascii="Book Antiqua" w:hAnsi="Book Antiqua"/>
          <w:sz w:val="20"/>
          <w:szCs w:val="20"/>
        </w:rPr>
        <w:t xml:space="preserve"> god. </w:t>
      </w:r>
      <w:r>
        <w:rPr>
          <w:rFonts w:ascii="Book Antiqua" w:hAnsi="Book Antiqua"/>
          <w:sz w:val="20"/>
          <w:szCs w:val="20"/>
        </w:rPr>
        <w:t xml:space="preserve">                  </w:t>
      </w:r>
      <w:r w:rsidRPr="00EF2937">
        <w:rPr>
          <w:rFonts w:ascii="Book Antiqua" w:hAnsi="Book Antiqua"/>
          <w:sz w:val="20"/>
          <w:szCs w:val="20"/>
        </w:rPr>
        <w:t xml:space="preserve">d o n o s i </w:t>
      </w:r>
    </w:p>
    <w:p w:rsidR="00F56068" w:rsidRPr="00EF2937" w:rsidRDefault="00F56068" w:rsidP="00F5606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Pr="00392622">
        <w:rPr>
          <w:rFonts w:ascii="Book Antiqua" w:hAnsi="Book Antiqua"/>
          <w:b/>
        </w:rPr>
        <w:t xml:space="preserve">O </w:t>
      </w:r>
      <w:r>
        <w:rPr>
          <w:rFonts w:ascii="Book Antiqua" w:hAnsi="Book Antiqua"/>
          <w:b/>
        </w:rPr>
        <w:t>DAVANJU U ZAKUP NEIZGRAĐENOG GRAĐEVINSKOG ZEMLJIŠTA U VLASNIŠTVU OPĆINE TOVARNIK</w:t>
      </w:r>
    </w:p>
    <w:p w:rsidR="00F56068" w:rsidRPr="00EF2937" w:rsidRDefault="00F56068" w:rsidP="00F56068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1.</w:t>
      </w:r>
    </w:p>
    <w:p w:rsidR="00F56068" w:rsidRPr="00EF2937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Ovom se Odlukom uređuju uvjeti i način davanja u zakup </w:t>
      </w:r>
      <w:r w:rsidR="00417092">
        <w:rPr>
          <w:rFonts w:ascii="Book Antiqua" w:hAnsi="Book Antiqua"/>
          <w:sz w:val="20"/>
          <w:szCs w:val="20"/>
        </w:rPr>
        <w:t xml:space="preserve">nekretnina </w:t>
      </w:r>
      <w:r w:rsidRPr="00EF2937">
        <w:rPr>
          <w:rFonts w:ascii="Book Antiqua" w:hAnsi="Book Antiqua"/>
          <w:sz w:val="20"/>
          <w:szCs w:val="20"/>
        </w:rPr>
        <w:t xml:space="preserve"> u vlasništvu Općine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i to :</w:t>
      </w:r>
    </w:p>
    <w:p w:rsidR="00417092" w:rsidRDefault="00FF5B44" w:rsidP="001574D1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417092">
        <w:rPr>
          <w:rFonts w:ascii="Book Antiqua" w:hAnsi="Book Antiqua"/>
          <w:sz w:val="20"/>
          <w:szCs w:val="20"/>
        </w:rPr>
        <w:t xml:space="preserve">Dio </w:t>
      </w:r>
      <w:proofErr w:type="spellStart"/>
      <w:r w:rsidRPr="00417092">
        <w:rPr>
          <w:rFonts w:ascii="Book Antiqua" w:hAnsi="Book Antiqua"/>
          <w:sz w:val="20"/>
          <w:szCs w:val="20"/>
        </w:rPr>
        <w:t>k.č</w:t>
      </w:r>
      <w:proofErr w:type="spellEnd"/>
      <w:r w:rsidRPr="00417092">
        <w:rPr>
          <w:rFonts w:ascii="Book Antiqua" w:hAnsi="Book Antiqua"/>
          <w:color w:val="FF0000"/>
          <w:sz w:val="20"/>
          <w:szCs w:val="20"/>
        </w:rPr>
        <w:t xml:space="preserve">. </w:t>
      </w:r>
      <w:r w:rsidRPr="00417092">
        <w:rPr>
          <w:rFonts w:ascii="Book Antiqua" w:hAnsi="Book Antiqua"/>
          <w:sz w:val="20"/>
          <w:szCs w:val="20"/>
        </w:rPr>
        <w:t>2852 k</w:t>
      </w:r>
      <w:r w:rsidR="00417092">
        <w:rPr>
          <w:rFonts w:ascii="Book Antiqua" w:hAnsi="Book Antiqua"/>
          <w:sz w:val="20"/>
          <w:szCs w:val="20"/>
        </w:rPr>
        <w:t xml:space="preserve">.o. </w:t>
      </w:r>
      <w:proofErr w:type="spellStart"/>
      <w:r w:rsidR="00417092">
        <w:rPr>
          <w:rFonts w:ascii="Book Antiqua" w:hAnsi="Book Antiqua"/>
          <w:sz w:val="20"/>
          <w:szCs w:val="20"/>
        </w:rPr>
        <w:t>T</w:t>
      </w:r>
      <w:r w:rsidRPr="00417092">
        <w:rPr>
          <w:rFonts w:ascii="Book Antiqua" w:hAnsi="Book Antiqua"/>
          <w:sz w:val="20"/>
          <w:szCs w:val="20"/>
        </w:rPr>
        <w:t>ovarni</w:t>
      </w:r>
      <w:r w:rsidR="00417092" w:rsidRPr="00417092">
        <w:rPr>
          <w:rFonts w:ascii="Book Antiqua" w:hAnsi="Book Antiqua"/>
          <w:sz w:val="20"/>
          <w:szCs w:val="20"/>
        </w:rPr>
        <w:t>k</w:t>
      </w:r>
      <w:proofErr w:type="spellEnd"/>
      <w:r w:rsidR="00417092" w:rsidRPr="00417092">
        <w:rPr>
          <w:rFonts w:ascii="Book Antiqua" w:hAnsi="Book Antiqua"/>
          <w:sz w:val="20"/>
          <w:szCs w:val="20"/>
        </w:rPr>
        <w:t xml:space="preserve"> ( u naravi ograđeno zemljište</w:t>
      </w:r>
      <w:r w:rsidR="00417092">
        <w:rPr>
          <w:rFonts w:ascii="Book Antiqua" w:hAnsi="Book Antiqua"/>
          <w:sz w:val="20"/>
          <w:szCs w:val="20"/>
        </w:rPr>
        <w:t xml:space="preserve"> 2.510,03 m2 </w:t>
      </w:r>
      <w:r w:rsidR="00417092" w:rsidRPr="00417092">
        <w:rPr>
          <w:rFonts w:ascii="Book Antiqua" w:hAnsi="Book Antiqua"/>
          <w:sz w:val="20"/>
          <w:szCs w:val="20"/>
        </w:rPr>
        <w:t xml:space="preserve">, </w:t>
      </w:r>
      <w:r w:rsidR="00417092">
        <w:rPr>
          <w:rFonts w:ascii="Book Antiqua" w:hAnsi="Book Antiqua"/>
          <w:sz w:val="20"/>
          <w:szCs w:val="20"/>
        </w:rPr>
        <w:t xml:space="preserve">odnosno </w:t>
      </w:r>
      <w:r w:rsidR="00417092" w:rsidRPr="00417092">
        <w:rPr>
          <w:rFonts w:ascii="Book Antiqua" w:hAnsi="Book Antiqua"/>
          <w:sz w:val="20"/>
          <w:szCs w:val="20"/>
        </w:rPr>
        <w:t xml:space="preserve">dio </w:t>
      </w:r>
      <w:proofErr w:type="spellStart"/>
      <w:r w:rsidR="00417092">
        <w:rPr>
          <w:rFonts w:ascii="Book Antiqua" w:hAnsi="Book Antiqua"/>
          <w:sz w:val="20"/>
          <w:szCs w:val="20"/>
        </w:rPr>
        <w:t>k.č</w:t>
      </w:r>
      <w:proofErr w:type="spellEnd"/>
      <w:r w:rsidR="00417092">
        <w:rPr>
          <w:rFonts w:ascii="Book Antiqua" w:hAnsi="Book Antiqua"/>
          <w:sz w:val="20"/>
          <w:szCs w:val="20"/>
        </w:rPr>
        <w:t xml:space="preserve">. 2852  </w:t>
      </w:r>
      <w:r w:rsidR="00417092" w:rsidRPr="00417092">
        <w:rPr>
          <w:rFonts w:ascii="Book Antiqua" w:hAnsi="Book Antiqua"/>
          <w:sz w:val="20"/>
          <w:szCs w:val="20"/>
        </w:rPr>
        <w:t>koji</w:t>
      </w:r>
      <w:r w:rsidR="00417092">
        <w:rPr>
          <w:rFonts w:ascii="Book Antiqua" w:hAnsi="Book Antiqua"/>
          <w:sz w:val="20"/>
          <w:szCs w:val="20"/>
        </w:rPr>
        <w:t xml:space="preserve"> ne koriste trenutni zakupci </w:t>
      </w:r>
      <w:r w:rsidR="00C6776E">
        <w:rPr>
          <w:rFonts w:ascii="Book Antiqua" w:hAnsi="Book Antiqua"/>
          <w:sz w:val="20"/>
          <w:szCs w:val="20"/>
        </w:rPr>
        <w:t xml:space="preserve">na adresi lovačka </w:t>
      </w:r>
      <w:proofErr w:type="spellStart"/>
      <w:r w:rsidR="00C6776E">
        <w:rPr>
          <w:rFonts w:ascii="Book Antiqua" w:hAnsi="Book Antiqua"/>
          <w:sz w:val="20"/>
          <w:szCs w:val="20"/>
        </w:rPr>
        <w:t>bb</w:t>
      </w:r>
      <w:proofErr w:type="spellEnd"/>
      <w:r w:rsidR="00C6776E">
        <w:rPr>
          <w:rFonts w:ascii="Book Antiqua" w:hAnsi="Book Antiqua"/>
          <w:sz w:val="20"/>
          <w:szCs w:val="20"/>
        </w:rPr>
        <w:t xml:space="preserve"> </w:t>
      </w:r>
      <w:r w:rsidR="00417092">
        <w:rPr>
          <w:rFonts w:ascii="Book Antiqua" w:hAnsi="Book Antiqua"/>
          <w:sz w:val="20"/>
          <w:szCs w:val="20"/>
        </w:rPr>
        <w:t xml:space="preserve">) </w:t>
      </w:r>
    </w:p>
    <w:p w:rsidR="002966D1" w:rsidRPr="00417092" w:rsidRDefault="00417092" w:rsidP="001574D1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1374 k.o. </w:t>
      </w:r>
      <w:proofErr w:type="spellStart"/>
      <w:r>
        <w:rPr>
          <w:rFonts w:ascii="Book Antiqua" w:hAnsi="Book Antiqua"/>
          <w:sz w:val="20"/>
          <w:szCs w:val="20"/>
        </w:rPr>
        <w:t>T</w:t>
      </w:r>
      <w:r w:rsidR="002966D1" w:rsidRPr="00417092">
        <w:rPr>
          <w:rFonts w:ascii="Book Antiqua" w:hAnsi="Book Antiqua"/>
          <w:sz w:val="20"/>
          <w:szCs w:val="20"/>
        </w:rPr>
        <w:t>ovarnik</w:t>
      </w:r>
      <w:proofErr w:type="spellEnd"/>
      <w:r>
        <w:rPr>
          <w:rFonts w:ascii="Book Antiqua" w:hAnsi="Book Antiqua"/>
          <w:sz w:val="20"/>
          <w:szCs w:val="20"/>
        </w:rPr>
        <w:t xml:space="preserve"> ( u naravi neizgrađeno građevinsko zemljište </w:t>
      </w:r>
      <w:r w:rsidR="00BC6D5D">
        <w:rPr>
          <w:rFonts w:ascii="Book Antiqua" w:hAnsi="Book Antiqua"/>
          <w:sz w:val="20"/>
          <w:szCs w:val="20"/>
        </w:rPr>
        <w:t xml:space="preserve">površine 1330 m2 </w:t>
      </w:r>
      <w:r>
        <w:rPr>
          <w:rFonts w:ascii="Book Antiqua" w:hAnsi="Book Antiqua"/>
          <w:sz w:val="20"/>
          <w:szCs w:val="20"/>
        </w:rPr>
        <w:t xml:space="preserve">na adresi  </w:t>
      </w:r>
      <w:proofErr w:type="spellStart"/>
      <w:r>
        <w:rPr>
          <w:rFonts w:ascii="Book Antiqua" w:hAnsi="Book Antiqua"/>
          <w:sz w:val="20"/>
          <w:szCs w:val="20"/>
        </w:rPr>
        <w:t>Vrljevac</w:t>
      </w:r>
      <w:proofErr w:type="spellEnd"/>
      <w:r>
        <w:rPr>
          <w:rFonts w:ascii="Book Antiqua" w:hAnsi="Book Antiqua"/>
          <w:sz w:val="20"/>
          <w:szCs w:val="20"/>
        </w:rPr>
        <w:t xml:space="preserve"> 15 ) </w:t>
      </w:r>
    </w:p>
    <w:p w:rsidR="00F56068" w:rsidRDefault="00F56068" w:rsidP="00F56068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1576 k.o.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417092" w:rsidRPr="00417092">
        <w:rPr>
          <w:rFonts w:ascii="Book Antiqua" w:hAnsi="Book Antiqua"/>
          <w:sz w:val="20"/>
          <w:szCs w:val="20"/>
        </w:rPr>
        <w:t xml:space="preserve">( </w:t>
      </w:r>
      <w:r w:rsidR="00417092" w:rsidRPr="00417092">
        <w:rPr>
          <w:rFonts w:ascii="Book Antiqua" w:hAnsi="Book Antiqua"/>
          <w:sz w:val="20"/>
          <w:szCs w:val="20"/>
        </w:rPr>
        <w:t xml:space="preserve">u naravi neizgrađeno građevinsko zemljište </w:t>
      </w:r>
      <w:r w:rsidR="00C6776E">
        <w:rPr>
          <w:rFonts w:ascii="Book Antiqua" w:hAnsi="Book Antiqua"/>
          <w:sz w:val="20"/>
          <w:szCs w:val="20"/>
        </w:rPr>
        <w:t xml:space="preserve">površine 661 m2 </w:t>
      </w:r>
      <w:r w:rsidR="00417092" w:rsidRPr="00417092">
        <w:rPr>
          <w:rFonts w:ascii="Book Antiqua" w:hAnsi="Book Antiqua"/>
          <w:sz w:val="20"/>
          <w:szCs w:val="20"/>
        </w:rPr>
        <w:t xml:space="preserve">u ulici  Vlč. I. </w:t>
      </w:r>
      <w:proofErr w:type="spellStart"/>
      <w:r w:rsidR="00417092" w:rsidRPr="00417092">
        <w:rPr>
          <w:rFonts w:ascii="Book Antiqua" w:hAnsi="Book Antiqua"/>
          <w:sz w:val="20"/>
          <w:szCs w:val="20"/>
        </w:rPr>
        <w:t>Burika</w:t>
      </w:r>
      <w:proofErr w:type="spellEnd"/>
      <w:r w:rsidR="00417092" w:rsidRPr="00417092">
        <w:rPr>
          <w:rFonts w:ascii="Book Antiqua" w:hAnsi="Book Antiqua"/>
          <w:sz w:val="20"/>
          <w:szCs w:val="20"/>
        </w:rPr>
        <w:t xml:space="preserve"> </w:t>
      </w:r>
      <w:r w:rsidR="00417092">
        <w:rPr>
          <w:rFonts w:ascii="Book Antiqua" w:hAnsi="Book Antiqua"/>
          <w:sz w:val="20"/>
          <w:szCs w:val="20"/>
        </w:rPr>
        <w:t xml:space="preserve"> </w:t>
      </w:r>
      <w:r w:rsidR="00C6776E">
        <w:rPr>
          <w:rFonts w:ascii="Book Antiqua" w:hAnsi="Book Antiqua"/>
          <w:sz w:val="20"/>
          <w:szCs w:val="20"/>
        </w:rPr>
        <w:t xml:space="preserve">19 </w:t>
      </w:r>
      <w:r w:rsidR="00417092" w:rsidRPr="00417092">
        <w:rPr>
          <w:rFonts w:ascii="Book Antiqua" w:hAnsi="Book Antiqua"/>
          <w:sz w:val="20"/>
          <w:szCs w:val="20"/>
        </w:rPr>
        <w:t xml:space="preserve">) </w:t>
      </w:r>
    </w:p>
    <w:p w:rsidR="00F56068" w:rsidRPr="00380E50" w:rsidRDefault="00F56068" w:rsidP="00380E50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K.č</w:t>
      </w:r>
      <w:proofErr w:type="spellEnd"/>
      <w:r>
        <w:rPr>
          <w:rFonts w:ascii="Book Antiqua" w:hAnsi="Book Antiqua"/>
          <w:sz w:val="20"/>
          <w:szCs w:val="20"/>
        </w:rPr>
        <w:t xml:space="preserve">. 2198 k.o.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417092">
        <w:rPr>
          <w:rFonts w:ascii="Book Antiqua" w:hAnsi="Book Antiqua"/>
          <w:sz w:val="20"/>
          <w:szCs w:val="20"/>
        </w:rPr>
        <w:t xml:space="preserve">( </w:t>
      </w:r>
      <w:r w:rsidR="00417092" w:rsidRPr="004F4487">
        <w:rPr>
          <w:rFonts w:ascii="Book Antiqua" w:hAnsi="Book Antiqua"/>
          <w:sz w:val="20"/>
          <w:szCs w:val="20"/>
        </w:rPr>
        <w:t xml:space="preserve">u naravi neizgrađeno građevinsko zemljište </w:t>
      </w:r>
      <w:r w:rsidR="00C6776E">
        <w:rPr>
          <w:rFonts w:ascii="Book Antiqua" w:hAnsi="Book Antiqua"/>
          <w:sz w:val="20"/>
          <w:szCs w:val="20"/>
        </w:rPr>
        <w:t xml:space="preserve">površine 461 m2 </w:t>
      </w:r>
      <w:r w:rsidR="00C6776E" w:rsidRPr="004F4487">
        <w:rPr>
          <w:rFonts w:ascii="Book Antiqua" w:hAnsi="Book Antiqua"/>
          <w:sz w:val="20"/>
          <w:szCs w:val="20"/>
        </w:rPr>
        <w:t xml:space="preserve"> </w:t>
      </w:r>
      <w:r w:rsidR="00417092">
        <w:rPr>
          <w:rFonts w:ascii="Book Antiqua" w:hAnsi="Book Antiqua"/>
          <w:sz w:val="20"/>
          <w:szCs w:val="20"/>
        </w:rPr>
        <w:t xml:space="preserve">na adresi </w:t>
      </w:r>
      <w:r w:rsidR="00417092" w:rsidRPr="004F448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17092" w:rsidRPr="004F4487">
        <w:rPr>
          <w:rFonts w:ascii="Book Antiqua" w:hAnsi="Book Antiqua"/>
          <w:sz w:val="20"/>
          <w:szCs w:val="20"/>
        </w:rPr>
        <w:t>Lj</w:t>
      </w:r>
      <w:proofErr w:type="spellEnd"/>
      <w:r w:rsidR="00417092" w:rsidRPr="004F4487">
        <w:rPr>
          <w:rFonts w:ascii="Book Antiqua" w:hAnsi="Book Antiqua"/>
          <w:sz w:val="20"/>
          <w:szCs w:val="20"/>
        </w:rPr>
        <w:t xml:space="preserve">. Gaja </w:t>
      </w:r>
      <w:r w:rsidR="00C6776E">
        <w:rPr>
          <w:rFonts w:ascii="Book Antiqua" w:hAnsi="Book Antiqua"/>
          <w:sz w:val="20"/>
          <w:szCs w:val="20"/>
        </w:rPr>
        <w:t>25b</w:t>
      </w:r>
      <w:r w:rsidR="00417092" w:rsidRPr="004F4487">
        <w:rPr>
          <w:rFonts w:ascii="Book Antiqua" w:hAnsi="Book Antiqua"/>
          <w:sz w:val="20"/>
          <w:szCs w:val="20"/>
        </w:rPr>
        <w:t xml:space="preserve"> </w:t>
      </w:r>
      <w:r w:rsidR="00417092">
        <w:rPr>
          <w:rFonts w:ascii="Book Antiqua" w:hAnsi="Book Antiqua"/>
          <w:sz w:val="20"/>
          <w:szCs w:val="20"/>
        </w:rPr>
        <w:t>)</w:t>
      </w:r>
    </w:p>
    <w:p w:rsidR="00417092" w:rsidRPr="00417092" w:rsidRDefault="00417092" w:rsidP="00417092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417092">
        <w:rPr>
          <w:rFonts w:ascii="Book Antiqua" w:hAnsi="Book Antiqua"/>
          <w:sz w:val="20"/>
          <w:szCs w:val="20"/>
        </w:rPr>
        <w:t>K.č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. 2199 k.o. </w:t>
      </w:r>
      <w:proofErr w:type="spellStart"/>
      <w:r w:rsidRPr="00417092">
        <w:rPr>
          <w:rFonts w:ascii="Book Antiqua" w:hAnsi="Book Antiqua"/>
          <w:sz w:val="20"/>
          <w:szCs w:val="20"/>
        </w:rPr>
        <w:t>Tovarnik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( </w:t>
      </w:r>
      <w:r w:rsidRPr="004F4487">
        <w:rPr>
          <w:rFonts w:ascii="Book Antiqua" w:hAnsi="Book Antiqua"/>
          <w:sz w:val="20"/>
          <w:szCs w:val="20"/>
        </w:rPr>
        <w:t>u naravi neizgrađeno građevinsko zemljište</w:t>
      </w:r>
      <w:r>
        <w:rPr>
          <w:rFonts w:ascii="Book Antiqua" w:hAnsi="Book Antiqua"/>
          <w:sz w:val="20"/>
          <w:szCs w:val="20"/>
        </w:rPr>
        <w:t xml:space="preserve"> površine 461 m2 </w:t>
      </w:r>
      <w:r w:rsidRPr="004F448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na adresi </w:t>
      </w:r>
      <w:r w:rsidRPr="004F448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F4487">
        <w:rPr>
          <w:rFonts w:ascii="Book Antiqua" w:hAnsi="Book Antiqua"/>
          <w:sz w:val="20"/>
          <w:szCs w:val="20"/>
        </w:rPr>
        <w:t>Lj</w:t>
      </w:r>
      <w:proofErr w:type="spellEnd"/>
      <w:r w:rsidRPr="004F4487">
        <w:rPr>
          <w:rFonts w:ascii="Book Antiqua" w:hAnsi="Book Antiqua"/>
          <w:sz w:val="20"/>
          <w:szCs w:val="20"/>
        </w:rPr>
        <w:t>. Gaja</w:t>
      </w:r>
      <w:r w:rsidR="00C6776E">
        <w:rPr>
          <w:rFonts w:ascii="Book Antiqua" w:hAnsi="Book Antiqua"/>
          <w:sz w:val="20"/>
          <w:szCs w:val="20"/>
        </w:rPr>
        <w:t xml:space="preserve"> 25b</w:t>
      </w:r>
      <w:r w:rsidRPr="004F4487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) </w:t>
      </w:r>
    </w:p>
    <w:p w:rsidR="00F56068" w:rsidRPr="00C6776E" w:rsidRDefault="007C68BE" w:rsidP="00F56068">
      <w:pPr>
        <w:pStyle w:val="Odlomakpopisa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417092">
        <w:rPr>
          <w:rFonts w:ascii="Book Antiqua" w:hAnsi="Book Antiqua"/>
          <w:sz w:val="20"/>
          <w:szCs w:val="20"/>
        </w:rPr>
        <w:t>K.č</w:t>
      </w:r>
      <w:proofErr w:type="spellEnd"/>
      <w:r w:rsidRPr="00417092">
        <w:rPr>
          <w:rFonts w:ascii="Book Antiqua" w:hAnsi="Book Antiqua"/>
          <w:sz w:val="20"/>
          <w:szCs w:val="20"/>
        </w:rPr>
        <w:t xml:space="preserve">. 2259 k.o. </w:t>
      </w:r>
      <w:proofErr w:type="spellStart"/>
      <w:r w:rsidRPr="00417092">
        <w:rPr>
          <w:rFonts w:ascii="Book Antiqua" w:hAnsi="Book Antiqua"/>
          <w:sz w:val="20"/>
          <w:szCs w:val="20"/>
        </w:rPr>
        <w:t>Tovarnik</w:t>
      </w:r>
      <w:proofErr w:type="spellEnd"/>
      <w:r w:rsidR="00417092">
        <w:rPr>
          <w:rFonts w:ascii="Book Antiqua" w:hAnsi="Book Antiqua"/>
          <w:sz w:val="20"/>
          <w:szCs w:val="20"/>
        </w:rPr>
        <w:t xml:space="preserve"> ( </w:t>
      </w:r>
      <w:r w:rsidR="00C6776E" w:rsidRPr="00C6776E">
        <w:rPr>
          <w:rFonts w:ascii="Book Antiqua" w:hAnsi="Book Antiqua"/>
          <w:sz w:val="20"/>
          <w:szCs w:val="20"/>
        </w:rPr>
        <w:t>u</w:t>
      </w:r>
      <w:r w:rsidR="00417092" w:rsidRPr="00C6776E">
        <w:rPr>
          <w:rFonts w:ascii="Book Antiqua" w:hAnsi="Book Antiqua"/>
          <w:sz w:val="20"/>
          <w:szCs w:val="20"/>
        </w:rPr>
        <w:t xml:space="preserve"> naravi neizgrađeno građevinsko zemljište</w:t>
      </w:r>
      <w:r w:rsidR="00417092" w:rsidRPr="00C6776E">
        <w:rPr>
          <w:rFonts w:ascii="Book Antiqua" w:hAnsi="Book Antiqua"/>
          <w:sz w:val="20"/>
          <w:szCs w:val="20"/>
        </w:rPr>
        <w:t xml:space="preserve"> </w:t>
      </w:r>
      <w:r w:rsidR="00417092">
        <w:rPr>
          <w:rFonts w:ascii="Book Antiqua" w:hAnsi="Book Antiqua"/>
          <w:sz w:val="20"/>
          <w:szCs w:val="20"/>
        </w:rPr>
        <w:t>površine</w:t>
      </w:r>
      <w:r w:rsidR="00417092">
        <w:rPr>
          <w:rFonts w:ascii="Book Antiqua" w:hAnsi="Book Antiqua"/>
          <w:color w:val="FF0000"/>
          <w:sz w:val="20"/>
          <w:szCs w:val="20"/>
        </w:rPr>
        <w:t xml:space="preserve"> </w:t>
      </w:r>
      <w:r w:rsidR="00C6776E">
        <w:rPr>
          <w:rFonts w:ascii="Book Antiqua" w:hAnsi="Book Antiqua"/>
          <w:color w:val="FF0000"/>
          <w:sz w:val="20"/>
          <w:szCs w:val="20"/>
        </w:rPr>
        <w:t xml:space="preserve"> </w:t>
      </w:r>
      <w:r w:rsidR="00C6776E" w:rsidRPr="00C6776E">
        <w:rPr>
          <w:rFonts w:ascii="Book Antiqua" w:hAnsi="Book Antiqua"/>
          <w:sz w:val="20"/>
          <w:szCs w:val="20"/>
        </w:rPr>
        <w:t>67</w:t>
      </w:r>
      <w:r w:rsidR="00417092" w:rsidRPr="00C6776E">
        <w:rPr>
          <w:rFonts w:ascii="Book Antiqua" w:hAnsi="Book Antiqua"/>
          <w:sz w:val="20"/>
          <w:szCs w:val="20"/>
        </w:rPr>
        <w:t xml:space="preserve">7 m2 na adresi </w:t>
      </w:r>
      <w:r w:rsidR="00C6776E" w:rsidRPr="00C6776E">
        <w:rPr>
          <w:rFonts w:ascii="Book Antiqua" w:hAnsi="Book Antiqua"/>
          <w:sz w:val="20"/>
          <w:szCs w:val="20"/>
        </w:rPr>
        <w:t xml:space="preserve">M. Gupca 75 </w:t>
      </w:r>
      <w:r w:rsidR="00417092" w:rsidRPr="00C6776E">
        <w:rPr>
          <w:rFonts w:ascii="Book Antiqua" w:hAnsi="Book Antiqua"/>
          <w:sz w:val="20"/>
          <w:szCs w:val="20"/>
        </w:rPr>
        <w:t xml:space="preserve">) </w:t>
      </w:r>
    </w:p>
    <w:p w:rsidR="00F56068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Navedene katastarske čestice </w:t>
      </w:r>
      <w:r w:rsidR="00417092">
        <w:rPr>
          <w:rFonts w:ascii="Book Antiqua" w:hAnsi="Book Antiqua"/>
          <w:sz w:val="20"/>
          <w:szCs w:val="20"/>
        </w:rPr>
        <w:t xml:space="preserve"> </w:t>
      </w:r>
      <w:r w:rsidRPr="00EF2937">
        <w:rPr>
          <w:rFonts w:ascii="Book Antiqua" w:hAnsi="Book Antiqua"/>
          <w:sz w:val="20"/>
          <w:szCs w:val="20"/>
        </w:rPr>
        <w:t xml:space="preserve">daju se u zakup </w:t>
      </w:r>
      <w:r>
        <w:rPr>
          <w:rFonts w:ascii="Book Antiqua" w:hAnsi="Book Antiqua"/>
          <w:sz w:val="20"/>
          <w:szCs w:val="20"/>
        </w:rPr>
        <w:t>svaka pojedinačno</w:t>
      </w:r>
      <w:r w:rsidR="00417092">
        <w:rPr>
          <w:rFonts w:ascii="Book Antiqua" w:hAnsi="Book Antiqua"/>
          <w:sz w:val="20"/>
          <w:szCs w:val="20"/>
        </w:rPr>
        <w:t xml:space="preserve"> osim </w:t>
      </w:r>
      <w:proofErr w:type="spellStart"/>
      <w:r w:rsidR="00417092">
        <w:rPr>
          <w:rFonts w:ascii="Book Antiqua" w:hAnsi="Book Antiqua"/>
          <w:sz w:val="20"/>
          <w:szCs w:val="20"/>
        </w:rPr>
        <w:t>k.č</w:t>
      </w:r>
      <w:proofErr w:type="spellEnd"/>
      <w:r w:rsidR="00417092">
        <w:rPr>
          <w:rFonts w:ascii="Book Antiqua" w:hAnsi="Book Antiqua"/>
          <w:sz w:val="20"/>
          <w:szCs w:val="20"/>
        </w:rPr>
        <w:t xml:space="preserve">. 2198  i 2199 koje su susjedne, tvore jednu cjelinu i zbog toga se stavljaju na natječaj kao jedna cjelina. </w:t>
      </w:r>
    </w:p>
    <w:p w:rsidR="00743392" w:rsidRPr="00EF2937" w:rsidRDefault="00743392" w:rsidP="00F56068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Navedene katastarske čestic</w:t>
      </w:r>
      <w:r w:rsidR="00417092">
        <w:rPr>
          <w:rFonts w:ascii="Book Antiqua" w:hAnsi="Book Antiqua"/>
          <w:sz w:val="20"/>
          <w:szCs w:val="20"/>
        </w:rPr>
        <w:t xml:space="preserve">e mogu se koristiti za poslovnu/poljoprivrednu djelatnost ili za osobne potrebe </w:t>
      </w:r>
      <w:r>
        <w:rPr>
          <w:rFonts w:ascii="Book Antiqua" w:hAnsi="Book Antiqua"/>
          <w:sz w:val="20"/>
          <w:szCs w:val="20"/>
        </w:rPr>
        <w:t xml:space="preserve">zakupnika a na istima je dozvoljeno postavljanje isključivo montažnih građevina.  </w:t>
      </w:r>
    </w:p>
    <w:p w:rsidR="00417092" w:rsidRDefault="00417092" w:rsidP="00F56068">
      <w:pPr>
        <w:jc w:val="center"/>
        <w:rPr>
          <w:rFonts w:ascii="Book Antiqua" w:hAnsi="Book Antiqua"/>
          <w:b/>
          <w:sz w:val="20"/>
          <w:szCs w:val="20"/>
        </w:rPr>
      </w:pPr>
    </w:p>
    <w:p w:rsidR="00417092" w:rsidRDefault="00417092" w:rsidP="00F56068">
      <w:pPr>
        <w:jc w:val="center"/>
        <w:rPr>
          <w:rFonts w:ascii="Book Antiqua" w:hAnsi="Book Antiqua"/>
          <w:b/>
          <w:sz w:val="20"/>
          <w:szCs w:val="20"/>
        </w:rPr>
      </w:pPr>
    </w:p>
    <w:p w:rsidR="00F56068" w:rsidRPr="00EF2937" w:rsidRDefault="00F56068" w:rsidP="00F56068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2.</w:t>
      </w:r>
    </w:p>
    <w:p w:rsidR="00F56068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će putem javnoga natječaja dati u zakup  nekretnine iz članka 1. ove Odluke na period od </w:t>
      </w:r>
      <w:r w:rsidRPr="00EF2937">
        <w:rPr>
          <w:rFonts w:ascii="Book Antiqua" w:hAnsi="Book Antiqua"/>
          <w:b/>
          <w:sz w:val="20"/>
          <w:szCs w:val="20"/>
        </w:rPr>
        <w:t>10 godina od dana potpisivanja Ugovora o zakupu</w:t>
      </w:r>
      <w:r w:rsidRPr="00EF2937">
        <w:rPr>
          <w:rFonts w:ascii="Book Antiqua" w:hAnsi="Book Antiqua"/>
          <w:sz w:val="20"/>
          <w:szCs w:val="20"/>
        </w:rPr>
        <w:t xml:space="preserve">. </w:t>
      </w:r>
    </w:p>
    <w:p w:rsidR="00F56068" w:rsidRPr="00EF2937" w:rsidRDefault="00F56068" w:rsidP="00F56068">
      <w:pPr>
        <w:rPr>
          <w:sz w:val="20"/>
          <w:szCs w:val="20"/>
        </w:rPr>
      </w:pPr>
    </w:p>
    <w:p w:rsidR="00F56068" w:rsidRPr="00EF2937" w:rsidRDefault="00F56068" w:rsidP="00F56068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3.</w:t>
      </w:r>
    </w:p>
    <w:p w:rsidR="00F56068" w:rsidRPr="00EF2937" w:rsidRDefault="00F56068" w:rsidP="00F56068">
      <w:pPr>
        <w:jc w:val="both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Početna cijena na natječaju za zakup  nekretnina iz članka 1. ove Odluke  </w:t>
      </w:r>
      <w:r w:rsidRPr="00EF2937">
        <w:rPr>
          <w:rFonts w:ascii="Book Antiqua" w:hAnsi="Book Antiqua"/>
          <w:b/>
          <w:sz w:val="20"/>
          <w:szCs w:val="20"/>
        </w:rPr>
        <w:t xml:space="preserve">iznosi </w:t>
      </w:r>
      <w:r w:rsidR="00417092">
        <w:rPr>
          <w:rFonts w:ascii="Book Antiqua" w:hAnsi="Book Antiqua"/>
          <w:b/>
          <w:sz w:val="20"/>
          <w:szCs w:val="20"/>
        </w:rPr>
        <w:t xml:space="preserve">500 </w:t>
      </w:r>
      <w:r w:rsidRPr="00EF2937">
        <w:rPr>
          <w:rFonts w:ascii="Book Antiqua" w:hAnsi="Book Antiqua"/>
          <w:b/>
          <w:sz w:val="20"/>
          <w:szCs w:val="20"/>
        </w:rPr>
        <w:t>kn</w:t>
      </w:r>
      <w:r w:rsidRPr="00EF293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godišnje </w:t>
      </w:r>
    </w:p>
    <w:p w:rsidR="00F56068" w:rsidRPr="00EF2937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Kriterij za utvrđivanje najpovoljnije ponude je najviša ponuđena cijena. </w:t>
      </w:r>
    </w:p>
    <w:p w:rsidR="00F56068" w:rsidRPr="00EF2937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Ukoliko su pristigle dvije ponude za zakup  nekretnine s istom ponuđenom najvišom cijenom, prednost ima ona koja je ranije  zaprimljena u Općini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. </w:t>
      </w:r>
    </w:p>
    <w:p w:rsidR="00F56068" w:rsidRDefault="00F56068" w:rsidP="00743392">
      <w:pPr>
        <w:rPr>
          <w:rFonts w:ascii="Book Antiqua" w:hAnsi="Book Antiqua"/>
          <w:b/>
          <w:sz w:val="20"/>
          <w:szCs w:val="20"/>
        </w:rPr>
      </w:pPr>
    </w:p>
    <w:p w:rsidR="00F56068" w:rsidRPr="00EF2937" w:rsidRDefault="00F56068" w:rsidP="00F56068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4.</w:t>
      </w:r>
    </w:p>
    <w:p w:rsidR="00F56068" w:rsidRPr="00EF2937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Utvrđuje se pravo prvenstva  za vlasnike ili posjednike čestica koje graniče sa  česticama  </w:t>
      </w:r>
      <w:r>
        <w:rPr>
          <w:rFonts w:ascii="Book Antiqua" w:hAnsi="Book Antiqua"/>
          <w:sz w:val="20"/>
          <w:szCs w:val="20"/>
        </w:rPr>
        <w:t>iz članka 1. ove Odluke - uz uv</w:t>
      </w:r>
      <w:r w:rsidRPr="00EF2937">
        <w:rPr>
          <w:rFonts w:ascii="Book Antiqua" w:hAnsi="Book Antiqua"/>
          <w:sz w:val="20"/>
          <w:szCs w:val="20"/>
        </w:rPr>
        <w:t xml:space="preserve">jet da prihvate najvišu ponuđenu cijenu. </w:t>
      </w:r>
    </w:p>
    <w:p w:rsidR="00F56068" w:rsidRPr="00EF2937" w:rsidRDefault="00F56068" w:rsidP="00F56068">
      <w:pPr>
        <w:jc w:val="both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Ukoliko više vlasnika odnosno posjednika čestica koje graniče s česticama iz članka 1. ove Odluke podnesu ponudu za zakup  istih čestica, prednost ima ona ponuda koja je ranije zaprimljena u Općini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. </w:t>
      </w:r>
    </w:p>
    <w:p w:rsidR="00F56068" w:rsidRPr="00EF2937" w:rsidRDefault="00F56068" w:rsidP="00F56068">
      <w:pPr>
        <w:rPr>
          <w:rFonts w:ascii="Book Antiqua" w:hAnsi="Book Antiqua"/>
          <w:sz w:val="20"/>
          <w:szCs w:val="20"/>
        </w:rPr>
      </w:pPr>
    </w:p>
    <w:p w:rsidR="00F56068" w:rsidRPr="00EF2937" w:rsidRDefault="00F56068" w:rsidP="00F56068">
      <w:pPr>
        <w:jc w:val="center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>Članak 5.</w:t>
      </w:r>
    </w:p>
    <w:p w:rsidR="00F56068" w:rsidRPr="00EF2937" w:rsidRDefault="00F56068" w:rsidP="00F56068">
      <w:pPr>
        <w:jc w:val="both"/>
        <w:rPr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Javni natječaj za zakup nekretnina  iz članka 1. ove Odluke te donošenje Odluke o odabiru najpovoljnijeg ponuditelja provest će se po Odluci o raspolaganju i upravljanju nekretninama u vlasništvu Općine </w:t>
      </w:r>
      <w:proofErr w:type="spellStart"/>
      <w:r w:rsidRPr="00EF2937">
        <w:rPr>
          <w:rFonts w:ascii="Book Antiqua" w:hAnsi="Book Antiqua"/>
          <w:sz w:val="20"/>
          <w:szCs w:val="20"/>
        </w:rPr>
        <w:t>Tovarnik</w:t>
      </w:r>
      <w:proofErr w:type="spellEnd"/>
      <w:r w:rsidRPr="00EF2937">
        <w:rPr>
          <w:rFonts w:ascii="Book Antiqua" w:hAnsi="Book Antiqua"/>
          <w:sz w:val="20"/>
          <w:szCs w:val="20"/>
        </w:rPr>
        <w:t xml:space="preserve"> ( Službeni vjesnik Vukovarsko-srijemske županije br. 10/15 ) </w:t>
      </w:r>
    </w:p>
    <w:p w:rsidR="00F56068" w:rsidRPr="00EF2937" w:rsidRDefault="00F56068" w:rsidP="00F56068">
      <w:pPr>
        <w:jc w:val="right"/>
        <w:rPr>
          <w:rFonts w:ascii="Book Antiqua" w:hAnsi="Book Antiqua"/>
          <w:b/>
          <w:sz w:val="20"/>
          <w:szCs w:val="20"/>
        </w:rPr>
      </w:pPr>
    </w:p>
    <w:p w:rsidR="00F56068" w:rsidRPr="00EF2937" w:rsidRDefault="00F56068" w:rsidP="00F56068">
      <w:pPr>
        <w:jc w:val="right"/>
        <w:rPr>
          <w:rFonts w:ascii="Book Antiqua" w:hAnsi="Book Antiqua"/>
          <w:b/>
          <w:sz w:val="20"/>
          <w:szCs w:val="20"/>
        </w:rPr>
      </w:pPr>
    </w:p>
    <w:p w:rsidR="00F56068" w:rsidRPr="00EF2937" w:rsidRDefault="00F56068" w:rsidP="00F56068">
      <w:pPr>
        <w:jc w:val="right"/>
        <w:rPr>
          <w:rFonts w:ascii="Book Antiqua" w:hAnsi="Book Antiqua"/>
          <w:b/>
          <w:sz w:val="20"/>
          <w:szCs w:val="20"/>
        </w:rPr>
      </w:pPr>
    </w:p>
    <w:p w:rsidR="00F56068" w:rsidRPr="00EF2937" w:rsidRDefault="009C6C89" w:rsidP="00F56068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NAČELNICA OPĆINE TOVARNIK</w:t>
      </w:r>
    </w:p>
    <w:p w:rsidR="00F56068" w:rsidRPr="00EF2937" w:rsidRDefault="00F56068" w:rsidP="00F56068">
      <w:pPr>
        <w:rPr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  </w:t>
      </w:r>
      <w:r w:rsidRPr="00EF2937">
        <w:rPr>
          <w:rFonts w:ascii="Book Antiqua" w:hAnsi="Book Antiqua"/>
          <w:sz w:val="20"/>
          <w:szCs w:val="20"/>
        </w:rPr>
        <w:t xml:space="preserve">           </w:t>
      </w:r>
      <w:r w:rsidR="009C6C89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="009C6C89">
        <w:rPr>
          <w:rFonts w:ascii="Book Antiqua" w:hAnsi="Book Antiqua"/>
          <w:sz w:val="20"/>
          <w:szCs w:val="20"/>
        </w:rPr>
        <w:t>Šijaković</w:t>
      </w:r>
      <w:proofErr w:type="spellEnd"/>
      <w:r w:rsidR="009C6C89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9C6C89">
        <w:rPr>
          <w:rFonts w:ascii="Book Antiqua" w:hAnsi="Book Antiqua"/>
          <w:sz w:val="20"/>
          <w:szCs w:val="20"/>
        </w:rPr>
        <w:t>oec</w:t>
      </w:r>
      <w:proofErr w:type="spellEnd"/>
      <w:r w:rsidR="009C6C89">
        <w:rPr>
          <w:rFonts w:ascii="Book Antiqua" w:hAnsi="Book Antiqua"/>
          <w:sz w:val="20"/>
          <w:szCs w:val="20"/>
        </w:rPr>
        <w:t xml:space="preserve">. </w:t>
      </w:r>
    </w:p>
    <w:p w:rsidR="00F56068" w:rsidRPr="00EF2937" w:rsidRDefault="00F56068" w:rsidP="00F56068">
      <w:pPr>
        <w:rPr>
          <w:sz w:val="20"/>
          <w:szCs w:val="20"/>
        </w:rPr>
      </w:pPr>
    </w:p>
    <w:p w:rsidR="0079228B" w:rsidRDefault="0079228B"/>
    <w:sectPr w:rsidR="0079228B" w:rsidSect="00CD6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E8" w:rsidRDefault="001D35E8">
      <w:pPr>
        <w:spacing w:after="0"/>
      </w:pPr>
      <w:r>
        <w:separator/>
      </w:r>
    </w:p>
  </w:endnote>
  <w:endnote w:type="continuationSeparator" w:id="0">
    <w:p w:rsidR="001D35E8" w:rsidRDefault="001D3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37" w:rsidRDefault="00FF5B4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C89">
      <w:rPr>
        <w:noProof/>
      </w:rPr>
      <w:t>2</w:t>
    </w:r>
    <w:r>
      <w:fldChar w:fldCharType="end"/>
    </w:r>
  </w:p>
  <w:p w:rsidR="00EF2937" w:rsidRDefault="001D35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E8" w:rsidRDefault="001D35E8">
      <w:pPr>
        <w:spacing w:after="0"/>
      </w:pPr>
      <w:r>
        <w:separator/>
      </w:r>
    </w:p>
  </w:footnote>
  <w:footnote w:type="continuationSeparator" w:id="0">
    <w:p w:rsidR="001D35E8" w:rsidRDefault="001D35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B5E21"/>
    <w:multiLevelType w:val="hybridMultilevel"/>
    <w:tmpl w:val="CD9C8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0CD9"/>
    <w:multiLevelType w:val="hybridMultilevel"/>
    <w:tmpl w:val="23CCC1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68"/>
    <w:rsid w:val="001D35E8"/>
    <w:rsid w:val="002966D1"/>
    <w:rsid w:val="00380E50"/>
    <w:rsid w:val="00417092"/>
    <w:rsid w:val="0069594B"/>
    <w:rsid w:val="00743392"/>
    <w:rsid w:val="0079228B"/>
    <w:rsid w:val="007C68BE"/>
    <w:rsid w:val="007D0C44"/>
    <w:rsid w:val="009C6C89"/>
    <w:rsid w:val="009F2F1F"/>
    <w:rsid w:val="00BC6D5D"/>
    <w:rsid w:val="00C10583"/>
    <w:rsid w:val="00C6776E"/>
    <w:rsid w:val="00F56068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D510-4851-49B0-8FCB-CEA4561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6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068"/>
    <w:pPr>
      <w:ind w:left="720"/>
      <w:contextualSpacing/>
    </w:pPr>
  </w:style>
  <w:style w:type="paragraph" w:customStyle="1" w:styleId="box454301">
    <w:name w:val="box_454301"/>
    <w:basedOn w:val="Normal"/>
    <w:rsid w:val="00F560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5606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5606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68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2020-05-14T07:51:00Z</cp:lastPrinted>
  <dcterms:created xsi:type="dcterms:W3CDTF">2020-05-11T11:39:00Z</dcterms:created>
  <dcterms:modified xsi:type="dcterms:W3CDTF">2020-05-14T07:53:00Z</dcterms:modified>
</cp:coreProperties>
</file>