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4F" w:rsidRPr="007C724F" w:rsidRDefault="007C724F" w:rsidP="007C724F">
      <w:pPr>
        <w:rPr>
          <w:rFonts w:ascii="Book Antiqua" w:hAnsi="Book Antiqua"/>
        </w:rPr>
      </w:pPr>
      <w:r w:rsidRPr="007C724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E74F664" wp14:editId="581D252E">
            <wp:simplePos x="0" y="0"/>
            <wp:positionH relativeFrom="page">
              <wp:posOffset>879662</wp:posOffset>
            </wp:positionH>
            <wp:positionV relativeFrom="page">
              <wp:posOffset>591671</wp:posOffset>
            </wp:positionV>
            <wp:extent cx="418940" cy="545566"/>
            <wp:effectExtent l="19050" t="0" r="16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0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24F" w:rsidRPr="007C724F" w:rsidRDefault="007C724F" w:rsidP="007C724F">
      <w:pPr>
        <w:spacing w:after="0"/>
        <w:rPr>
          <w:rFonts w:ascii="Book Antiqua" w:hAnsi="Book Antiqua" w:cstheme="minorHAnsi"/>
        </w:rPr>
      </w:pPr>
      <w:r w:rsidRPr="007C724F">
        <w:rPr>
          <w:rFonts w:ascii="Book Antiqua" w:hAnsi="Book Antiqua" w:cstheme="minorHAnsi"/>
        </w:rPr>
        <w:t xml:space="preserve">REPUBLIKA HRVATSKA </w:t>
      </w:r>
    </w:p>
    <w:p w:rsidR="007C724F" w:rsidRPr="007C724F" w:rsidRDefault="007C724F" w:rsidP="007C724F">
      <w:pPr>
        <w:pStyle w:val="Bezproreda"/>
        <w:rPr>
          <w:rFonts w:ascii="Book Antiqua" w:hAnsi="Book Antiqua" w:cstheme="minorHAnsi"/>
        </w:rPr>
      </w:pPr>
      <w:r w:rsidRPr="007C724F">
        <w:rPr>
          <w:rFonts w:ascii="Book Antiqua" w:hAnsi="Book Antiqua" w:cstheme="minorHAnsi"/>
        </w:rPr>
        <w:t>VUKOVARSKO SRIJEMSKA ŽUPANIJA</w:t>
      </w:r>
    </w:p>
    <w:p w:rsidR="007C724F" w:rsidRPr="007C724F" w:rsidRDefault="007C724F" w:rsidP="007C724F">
      <w:pPr>
        <w:spacing w:after="0"/>
        <w:rPr>
          <w:rFonts w:ascii="Book Antiqua" w:hAnsi="Book Antiqua" w:cstheme="minorHAnsi"/>
          <w:b/>
        </w:rPr>
      </w:pPr>
      <w:r w:rsidRPr="007C724F">
        <w:rPr>
          <w:rFonts w:ascii="Book Antiqua" w:hAnsi="Book Antiqua" w:cstheme="minorHAns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1284128" wp14:editId="3058878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24F">
        <w:rPr>
          <w:rFonts w:ascii="Book Antiqua" w:hAnsi="Book Antiqua" w:cstheme="minorHAnsi"/>
        </w:rPr>
        <w:t xml:space="preserve"> </w:t>
      </w:r>
      <w:r w:rsidRPr="007C724F">
        <w:rPr>
          <w:rFonts w:ascii="Book Antiqua" w:hAnsi="Book Antiqua" w:cstheme="minorHAnsi"/>
          <w:b/>
        </w:rPr>
        <w:t>OPĆINA TOVARNIK</w:t>
      </w:r>
    </w:p>
    <w:p w:rsidR="007C724F" w:rsidRPr="007C724F" w:rsidRDefault="007C724F" w:rsidP="007C724F">
      <w:pPr>
        <w:spacing w:after="0"/>
        <w:rPr>
          <w:rFonts w:ascii="Book Antiqua" w:hAnsi="Book Antiqua" w:cstheme="minorHAnsi"/>
          <w:b/>
        </w:rPr>
      </w:pPr>
      <w:r w:rsidRPr="007C724F">
        <w:rPr>
          <w:rFonts w:ascii="Book Antiqua" w:hAnsi="Book Antiqua" w:cstheme="minorHAnsi"/>
          <w:b/>
        </w:rPr>
        <w:t xml:space="preserve"> JEDINSTVENI UPRAVNI ODJEL </w:t>
      </w:r>
    </w:p>
    <w:p w:rsidR="007C724F" w:rsidRPr="007C724F" w:rsidRDefault="007C724F" w:rsidP="007C724F">
      <w:pPr>
        <w:spacing w:after="0"/>
        <w:rPr>
          <w:rFonts w:ascii="Book Antiqua" w:hAnsi="Book Antiqua" w:cstheme="minorHAnsi"/>
          <w:b/>
        </w:rPr>
      </w:pPr>
    </w:p>
    <w:p w:rsidR="007C724F" w:rsidRPr="007C724F" w:rsidRDefault="007C724F" w:rsidP="007C724F">
      <w:pPr>
        <w:spacing w:after="0"/>
        <w:rPr>
          <w:rFonts w:ascii="Book Antiqua" w:hAnsi="Book Antiqua" w:cstheme="minorHAnsi"/>
        </w:rPr>
      </w:pPr>
      <w:r w:rsidRPr="007C724F">
        <w:rPr>
          <w:rFonts w:ascii="Book Antiqua" w:hAnsi="Book Antiqua" w:cstheme="minorHAnsi"/>
        </w:rPr>
        <w:t>KLASA:  112-01/</w:t>
      </w:r>
      <w:r w:rsidR="00B3180A">
        <w:rPr>
          <w:rFonts w:ascii="Book Antiqua" w:hAnsi="Book Antiqua" w:cstheme="minorHAnsi"/>
        </w:rPr>
        <w:t>20</w:t>
      </w:r>
      <w:r w:rsidRPr="007C724F">
        <w:rPr>
          <w:rFonts w:ascii="Book Antiqua" w:hAnsi="Book Antiqua" w:cstheme="minorHAnsi"/>
        </w:rPr>
        <w:t>-04/</w:t>
      </w:r>
      <w:r w:rsidR="008F62F4">
        <w:rPr>
          <w:rFonts w:ascii="Book Antiqua" w:hAnsi="Book Antiqua" w:cstheme="minorHAnsi"/>
        </w:rPr>
        <w:t>04</w:t>
      </w:r>
      <w:bookmarkStart w:id="0" w:name="_GoBack"/>
      <w:bookmarkEnd w:id="0"/>
    </w:p>
    <w:p w:rsidR="007C724F" w:rsidRPr="007C724F" w:rsidRDefault="007C724F" w:rsidP="007C724F">
      <w:pPr>
        <w:spacing w:after="0"/>
        <w:rPr>
          <w:rFonts w:ascii="Book Antiqua" w:hAnsi="Book Antiqua" w:cstheme="minorHAnsi"/>
        </w:rPr>
      </w:pPr>
      <w:r w:rsidRPr="007C724F">
        <w:rPr>
          <w:rFonts w:ascii="Book Antiqua" w:hAnsi="Book Antiqua" w:cstheme="minorHAnsi"/>
        </w:rPr>
        <w:t>URBROJ: 2188/12-01/01-</w:t>
      </w:r>
      <w:r w:rsidR="00B3180A">
        <w:rPr>
          <w:rFonts w:ascii="Book Antiqua" w:hAnsi="Book Antiqua" w:cstheme="minorHAnsi"/>
        </w:rPr>
        <w:t>20</w:t>
      </w:r>
      <w:r w:rsidRPr="007C724F">
        <w:rPr>
          <w:rFonts w:ascii="Book Antiqua" w:hAnsi="Book Antiqua" w:cstheme="minorHAnsi"/>
        </w:rPr>
        <w:t>-1</w:t>
      </w:r>
    </w:p>
    <w:p w:rsidR="007C724F" w:rsidRPr="007C724F" w:rsidRDefault="007C724F" w:rsidP="007C724F">
      <w:pPr>
        <w:spacing w:after="0"/>
        <w:rPr>
          <w:rFonts w:ascii="Book Antiqua" w:hAnsi="Book Antiqua" w:cstheme="minorHAnsi"/>
        </w:rPr>
      </w:pPr>
      <w:r w:rsidRPr="007C724F">
        <w:rPr>
          <w:rFonts w:ascii="Book Antiqua" w:hAnsi="Book Antiqua" w:cstheme="minorHAnsi"/>
        </w:rPr>
        <w:t>Tovarnik,</w:t>
      </w:r>
      <w:r w:rsidR="006449AE">
        <w:rPr>
          <w:rFonts w:ascii="Book Antiqua" w:hAnsi="Book Antiqua" w:cstheme="minorHAnsi"/>
        </w:rPr>
        <w:t xml:space="preserve"> 5</w:t>
      </w:r>
      <w:r>
        <w:rPr>
          <w:rFonts w:ascii="Book Antiqua" w:hAnsi="Book Antiqua" w:cstheme="minorHAnsi"/>
        </w:rPr>
        <w:t xml:space="preserve">.2.2020. 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Na temelju članka 19., 28. i 29. Zakona o službenicima i namještenicima u lokalnoj i područnoj (regionalnoj) samoupravi (NN broj 86/08, 61/11 i 04/18), pročelnica  Jedinstvenog upravnog odjela Općine Tovarnik  objavljuje</w:t>
      </w:r>
    </w:p>
    <w:p w:rsidR="007C724F" w:rsidRPr="007C724F" w:rsidRDefault="007C724F" w:rsidP="007C724F">
      <w:pPr>
        <w:pStyle w:val="StandardWeb"/>
        <w:jc w:val="center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b/>
          <w:sz w:val="22"/>
          <w:szCs w:val="22"/>
        </w:rPr>
        <w:t>OGLAS</w:t>
      </w:r>
      <w:r>
        <w:rPr>
          <w:rFonts w:ascii="Book Antiqua" w:hAnsi="Book Antiqua" w:cstheme="minorHAnsi"/>
          <w:b/>
          <w:sz w:val="22"/>
          <w:szCs w:val="22"/>
        </w:rPr>
        <w:t xml:space="preserve"> </w:t>
      </w:r>
      <w:r w:rsidRPr="007C724F">
        <w:rPr>
          <w:rFonts w:ascii="Book Antiqua" w:hAnsi="Book Antiqua" w:cstheme="minorHAnsi"/>
          <w:b/>
          <w:sz w:val="22"/>
          <w:szCs w:val="22"/>
        </w:rPr>
        <w:t>ZA PRIJAM U RADNI ODNOS NA ODREĐENO VRIJEME</w:t>
      </w:r>
      <w:r w:rsidR="00B3180A">
        <w:rPr>
          <w:rFonts w:ascii="Book Antiqua" w:hAnsi="Book Antiqua" w:cstheme="minorHAnsi"/>
          <w:b/>
          <w:sz w:val="22"/>
          <w:szCs w:val="22"/>
        </w:rPr>
        <w:t xml:space="preserve"> ZA </w:t>
      </w:r>
    </w:p>
    <w:p w:rsidR="007C724F" w:rsidRPr="007C724F" w:rsidRDefault="007C724F" w:rsidP="007C724F">
      <w:pPr>
        <w:pStyle w:val="StandardWeb"/>
        <w:jc w:val="center"/>
        <w:rPr>
          <w:rFonts w:ascii="Book Antiqua" w:hAnsi="Book Antiqua" w:cstheme="minorHAnsi"/>
          <w:b/>
          <w:sz w:val="22"/>
          <w:szCs w:val="22"/>
        </w:rPr>
      </w:pPr>
      <w:r w:rsidRPr="007C724F">
        <w:rPr>
          <w:rFonts w:ascii="Book Antiqua" w:hAnsi="Book Antiqua" w:cstheme="minorHAnsi"/>
          <w:b/>
          <w:sz w:val="22"/>
          <w:szCs w:val="22"/>
        </w:rPr>
        <w:t>Projekt „suDjeluj“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U  Jedinstveni upravni odjel</w:t>
      </w:r>
      <w:r w:rsidR="00E753AF">
        <w:rPr>
          <w:rFonts w:ascii="Book Antiqua" w:hAnsi="Book Antiqua" w:cstheme="minorHAnsi"/>
          <w:sz w:val="22"/>
          <w:szCs w:val="22"/>
        </w:rPr>
        <w:t xml:space="preserve"> Općine Tovarnik</w:t>
      </w:r>
      <w:r w:rsidRPr="007C724F">
        <w:rPr>
          <w:rFonts w:ascii="Book Antiqua" w:hAnsi="Book Antiqua" w:cstheme="minorHAnsi"/>
          <w:sz w:val="22"/>
          <w:szCs w:val="22"/>
        </w:rPr>
        <w:t>,  na radno mjesto :</w:t>
      </w:r>
    </w:p>
    <w:p w:rsidR="007C724F" w:rsidRPr="007C724F" w:rsidRDefault="007C724F" w:rsidP="007C724F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theme="minorHAnsi"/>
          <w:b/>
        </w:rPr>
      </w:pPr>
      <w:r w:rsidRPr="007C724F">
        <w:rPr>
          <w:rFonts w:ascii="Book Antiqua" w:hAnsi="Book Antiqua" w:cstheme="minorHAnsi"/>
        </w:rPr>
        <w:t xml:space="preserve">Viši referent - voditelj projekta „suDjeluj“ – 1 izvršitelj/ica   </w:t>
      </w:r>
    </w:p>
    <w:p w:rsidR="007C724F" w:rsidRPr="007C724F" w:rsidRDefault="007C724F" w:rsidP="007C724F">
      <w:pPr>
        <w:pStyle w:val="Odlomakpopisa"/>
        <w:spacing w:after="0"/>
        <w:ind w:left="660"/>
        <w:jc w:val="both"/>
        <w:rPr>
          <w:rFonts w:ascii="Book Antiqua" w:hAnsi="Book Antiqua" w:cstheme="minorHAnsi"/>
          <w:b/>
        </w:rPr>
      </w:pPr>
    </w:p>
    <w:p w:rsidR="007C724F" w:rsidRPr="007C724F" w:rsidRDefault="007C724F" w:rsidP="007C724F">
      <w:pPr>
        <w:spacing w:after="0"/>
        <w:ind w:left="300"/>
        <w:jc w:val="both"/>
        <w:rPr>
          <w:rFonts w:ascii="Book Antiqua" w:hAnsi="Book Antiqua" w:cstheme="minorHAnsi"/>
          <w:b/>
        </w:rPr>
      </w:pPr>
      <w:r w:rsidRPr="007C724F">
        <w:rPr>
          <w:rFonts w:ascii="Book Antiqua" w:hAnsi="Book Antiqua" w:cstheme="minorHAnsi"/>
        </w:rPr>
        <w:t xml:space="preserve">Viši referent – voditelj projekta </w:t>
      </w:r>
      <w:r w:rsidRPr="00E753AF">
        <w:rPr>
          <w:rFonts w:ascii="Book Antiqua" w:hAnsi="Book Antiqua" w:cstheme="minorHAnsi"/>
          <w:b/>
        </w:rPr>
        <w:t>mora ispunjavati</w:t>
      </w:r>
      <w:r w:rsidRPr="007C724F">
        <w:rPr>
          <w:rFonts w:ascii="Book Antiqua" w:hAnsi="Book Antiqua" w:cstheme="minorHAnsi"/>
        </w:rPr>
        <w:t xml:space="preserve"> opće uvjete za prijam u službu, propisane u članku 12. Zakona o službenicima i namještenicima u lokalnoj i područnoj (regionalnoj) samoupravi („Narodne novine“, broj 86/08, 61/11 i 04/18)  a to su punoljetnost, hrvatsko državljanstvo te zdravstvena sposobnost za obavljanje poslova radnog mjesta na koje se osoba prima, te sljedeće posebne uvjete:     </w:t>
      </w:r>
    </w:p>
    <w:p w:rsidR="007A6688" w:rsidRDefault="007A6688" w:rsidP="007A6688">
      <w:pPr>
        <w:pStyle w:val="Odlomakpopisa"/>
        <w:spacing w:after="0"/>
        <w:rPr>
          <w:rFonts w:asciiTheme="minorHAnsi" w:hAnsiTheme="minorHAnsi" w:cstheme="minorHAnsi"/>
          <w:sz w:val="20"/>
          <w:szCs w:val="20"/>
        </w:rPr>
      </w:pPr>
    </w:p>
    <w:p w:rsidR="007A6688" w:rsidRPr="00E045F6" w:rsidRDefault="007A6688" w:rsidP="007A6688">
      <w:pPr>
        <w:pStyle w:val="Odlomakpopisa"/>
        <w:numPr>
          <w:ilvl w:val="0"/>
          <w:numId w:val="3"/>
        </w:numPr>
        <w:spacing w:after="0"/>
        <w:rPr>
          <w:rFonts w:ascii="Book Antiqua" w:hAnsi="Book Antiqua" w:cstheme="minorHAnsi"/>
        </w:rPr>
      </w:pPr>
      <w:r w:rsidRPr="00E045F6">
        <w:rPr>
          <w:rFonts w:ascii="Book Antiqua" w:hAnsi="Book Antiqua" w:cstheme="minorHAnsi"/>
        </w:rPr>
        <w:t xml:space="preserve">Viša stručna sprema ekonomskog ili društvenog smjera ( sveučilišni prvostupnik struke ili stručni prvostupnik struke ) </w:t>
      </w:r>
    </w:p>
    <w:p w:rsidR="00E045F6" w:rsidRDefault="00E045F6" w:rsidP="007A6688">
      <w:pPr>
        <w:pStyle w:val="Odlomakpopisa"/>
        <w:numPr>
          <w:ilvl w:val="0"/>
          <w:numId w:val="3"/>
        </w:numPr>
        <w:spacing w:after="0"/>
        <w:rPr>
          <w:rFonts w:ascii="Book Antiqua" w:hAnsi="Book Antiqua" w:cstheme="minorHAnsi"/>
        </w:rPr>
      </w:pPr>
      <w:r w:rsidRPr="00E045F6">
        <w:rPr>
          <w:rFonts w:ascii="Book Antiqua" w:hAnsi="Book Antiqua" w:cstheme="minorHAnsi"/>
        </w:rPr>
        <w:t xml:space="preserve">Radno iskustvo na istim ili sličnim poslovima u trajanju od najmanje 1 godine </w:t>
      </w:r>
    </w:p>
    <w:p w:rsidR="008663FC" w:rsidRDefault="008663FC" w:rsidP="008663FC">
      <w:pPr>
        <w:spacing w:after="0"/>
        <w:ind w:left="360"/>
        <w:rPr>
          <w:rFonts w:ascii="Book Antiqua" w:hAnsi="Book Antiqua" w:cstheme="minorHAnsi"/>
        </w:rPr>
      </w:pPr>
    </w:p>
    <w:p w:rsidR="008663FC" w:rsidRPr="008663FC" w:rsidRDefault="008663FC" w:rsidP="008663FC">
      <w:pPr>
        <w:spacing w:after="0"/>
        <w:ind w:left="36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Poželjno je da kandidat ispunjava i sljedeće uvjete: </w:t>
      </w:r>
    </w:p>
    <w:p w:rsidR="007A6688" w:rsidRPr="00527B4F" w:rsidRDefault="007C724F" w:rsidP="00527B4F">
      <w:pPr>
        <w:pStyle w:val="Odlomakpopisa"/>
        <w:numPr>
          <w:ilvl w:val="0"/>
          <w:numId w:val="3"/>
        </w:numPr>
        <w:spacing w:after="0"/>
        <w:rPr>
          <w:rFonts w:ascii="Book Antiqua" w:hAnsi="Book Antiqua" w:cstheme="minorHAnsi"/>
        </w:rPr>
      </w:pPr>
      <w:r w:rsidRPr="00527B4F">
        <w:rPr>
          <w:rFonts w:ascii="Book Antiqua" w:hAnsi="Book Antiqua" w:cstheme="minorHAnsi"/>
        </w:rPr>
        <w:t>organizacijske sposobnosti</w:t>
      </w:r>
    </w:p>
    <w:p w:rsidR="007A6688" w:rsidRPr="00FF6C8B" w:rsidRDefault="007C724F" w:rsidP="007C724F">
      <w:pPr>
        <w:pStyle w:val="Odlomakpopisa"/>
        <w:numPr>
          <w:ilvl w:val="0"/>
          <w:numId w:val="3"/>
        </w:numPr>
        <w:spacing w:after="0"/>
        <w:rPr>
          <w:rFonts w:ascii="Book Antiqua" w:hAnsi="Book Antiqua" w:cstheme="minorHAnsi"/>
          <w:sz w:val="20"/>
          <w:szCs w:val="20"/>
        </w:rPr>
      </w:pPr>
      <w:r w:rsidRPr="00FF6C8B">
        <w:rPr>
          <w:rFonts w:ascii="Book Antiqua" w:hAnsi="Book Antiqua" w:cstheme="minorHAnsi"/>
        </w:rPr>
        <w:t>poznavanje engleskog jezika</w:t>
      </w:r>
    </w:p>
    <w:p w:rsidR="007A6688" w:rsidRPr="00FF6C8B" w:rsidRDefault="007C724F" w:rsidP="007C724F">
      <w:pPr>
        <w:pStyle w:val="Odlomakpopisa"/>
        <w:numPr>
          <w:ilvl w:val="0"/>
          <w:numId w:val="3"/>
        </w:numPr>
        <w:spacing w:after="0"/>
        <w:rPr>
          <w:rFonts w:ascii="Book Antiqua" w:hAnsi="Book Antiqua" w:cstheme="minorHAnsi"/>
          <w:sz w:val="20"/>
          <w:szCs w:val="20"/>
        </w:rPr>
      </w:pPr>
      <w:r w:rsidRPr="00FF6C8B">
        <w:rPr>
          <w:rFonts w:ascii="Book Antiqua" w:hAnsi="Book Antiqua" w:cstheme="minorHAnsi"/>
        </w:rPr>
        <w:t>dobro poznavanje rada na računalu</w:t>
      </w:r>
    </w:p>
    <w:p w:rsidR="007A6688" w:rsidRPr="00FF6C8B" w:rsidRDefault="007C724F" w:rsidP="007C724F">
      <w:pPr>
        <w:pStyle w:val="Odlomakpopisa"/>
        <w:numPr>
          <w:ilvl w:val="0"/>
          <w:numId w:val="3"/>
        </w:numPr>
        <w:spacing w:after="0"/>
        <w:rPr>
          <w:rFonts w:ascii="Book Antiqua" w:hAnsi="Book Antiqua" w:cstheme="minorHAnsi"/>
          <w:sz w:val="20"/>
          <w:szCs w:val="20"/>
        </w:rPr>
      </w:pPr>
      <w:r w:rsidRPr="00FF6C8B">
        <w:rPr>
          <w:rFonts w:ascii="Book Antiqua" w:hAnsi="Book Antiqua" w:cstheme="minorHAnsi"/>
        </w:rPr>
        <w:t>položen vozački ispit</w:t>
      </w:r>
    </w:p>
    <w:p w:rsidR="007C724F" w:rsidRPr="00FF6C8B" w:rsidRDefault="007C724F" w:rsidP="007C724F">
      <w:pPr>
        <w:framePr w:hSpace="180" w:wrap="around" w:vAnchor="page" w:hAnchor="margin" w:xAlign="center" w:y="826"/>
        <w:rPr>
          <w:rFonts w:ascii="Book Antiqua" w:hAnsi="Book Antiqua" w:cstheme="minorHAnsi"/>
        </w:rPr>
      </w:pP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  <w:r w:rsidRPr="00FF6C8B">
        <w:rPr>
          <w:rFonts w:ascii="Book Antiqua" w:hAnsi="Book Antiqua" w:cstheme="minorHAnsi"/>
          <w:sz w:val="22"/>
          <w:szCs w:val="22"/>
        </w:rPr>
        <w:t xml:space="preserve">U službu ne može biti primljena osoba za čiji prijam postoje zapreke iz članka 15. i članka 16. </w:t>
      </w:r>
      <w:r w:rsidRPr="007C724F">
        <w:rPr>
          <w:rFonts w:ascii="Book Antiqua" w:hAnsi="Book Antiqua" w:cstheme="minorHAnsi"/>
          <w:sz w:val="22"/>
          <w:szCs w:val="22"/>
        </w:rPr>
        <w:t>Zakona o službenicima i namještenicima u lokalnoj i područnoj (regionalnoj) samoupravi („Narodne novine“, broj 86/08, 61/11 i 04/18).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b/>
          <w:sz w:val="22"/>
          <w:szCs w:val="22"/>
        </w:rPr>
      </w:pPr>
      <w:r w:rsidRPr="007C724F">
        <w:rPr>
          <w:rFonts w:ascii="Book Antiqua" w:hAnsi="Book Antiqua" w:cstheme="minorHAnsi"/>
          <w:b/>
          <w:sz w:val="22"/>
          <w:szCs w:val="22"/>
        </w:rPr>
        <w:t>Uz prijavu kandidati su dužni priložiti:</w:t>
      </w:r>
    </w:p>
    <w:p w:rsidR="007C724F" w:rsidRPr="007C724F" w:rsidRDefault="007C724F" w:rsidP="007C724F">
      <w:pPr>
        <w:pStyle w:val="StandardWeb"/>
        <w:numPr>
          <w:ilvl w:val="0"/>
          <w:numId w:val="1"/>
        </w:numPr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životopis,</w:t>
      </w:r>
    </w:p>
    <w:p w:rsidR="007C724F" w:rsidRPr="007C724F" w:rsidRDefault="007C724F" w:rsidP="007C724F">
      <w:pPr>
        <w:pStyle w:val="StandardWeb"/>
        <w:numPr>
          <w:ilvl w:val="0"/>
          <w:numId w:val="1"/>
        </w:numPr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lastRenderedPageBreak/>
        <w:t xml:space="preserve">dokaz o hrvatskom državljanstvu, ( preslika osobne iskaznice ili domovnice ) </w:t>
      </w:r>
    </w:p>
    <w:p w:rsidR="007C724F" w:rsidRPr="007C724F" w:rsidRDefault="007C724F" w:rsidP="007C724F">
      <w:pPr>
        <w:pStyle w:val="StandardWeb"/>
        <w:numPr>
          <w:ilvl w:val="0"/>
          <w:numId w:val="1"/>
        </w:numPr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dokaz o stručnoj spremi ( preslika ) </w:t>
      </w:r>
    </w:p>
    <w:p w:rsidR="007C724F" w:rsidRPr="007C724F" w:rsidRDefault="007C724F" w:rsidP="007C724F">
      <w:pPr>
        <w:pStyle w:val="StandardWeb"/>
        <w:numPr>
          <w:ilvl w:val="0"/>
          <w:numId w:val="1"/>
        </w:numPr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uvjerenje nadležnog suda (ne starije od 3 mjeseci od dana raspisivanja natječaja)  da se protiv podnositelja prijave ne vodi kazneni postupak te da protiv njega nije izrečena pravomoćna osuđujuća presuda.</w:t>
      </w:r>
    </w:p>
    <w:p w:rsidR="007C724F" w:rsidRPr="007C724F" w:rsidRDefault="007C724F" w:rsidP="007C724F">
      <w:pPr>
        <w:pStyle w:val="StandardWeb"/>
        <w:numPr>
          <w:ilvl w:val="0"/>
          <w:numId w:val="1"/>
        </w:numPr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 vlastoručno potpisanu izjavu kandidata da za prijam u službu ne postoje zapreke iz članaka 15. i 16. Zakona o službenicima i namještenicima u lokalnoj i područnoj (regionalnoj) samoupravi,</w:t>
      </w:r>
    </w:p>
    <w:p w:rsidR="007C724F" w:rsidRPr="007C724F" w:rsidRDefault="007C724F" w:rsidP="007C724F">
      <w:pPr>
        <w:pStyle w:val="StandardWeb"/>
        <w:numPr>
          <w:ilvl w:val="0"/>
          <w:numId w:val="1"/>
        </w:numPr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preslika e radne knjižice  Hrvatskog zavoda za mirovinsko osiguranje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Trajanje službe – </w:t>
      </w:r>
      <w:r w:rsidR="00B3180A">
        <w:rPr>
          <w:rFonts w:ascii="Book Antiqua" w:hAnsi="Book Antiqua" w:cstheme="minorHAnsi"/>
          <w:sz w:val="22"/>
          <w:szCs w:val="22"/>
        </w:rPr>
        <w:t>do završetka projekta ( predvidivo</w:t>
      </w:r>
      <w:r w:rsidR="00FF6C8B">
        <w:rPr>
          <w:rFonts w:ascii="Book Antiqua" w:hAnsi="Book Antiqua" w:cstheme="minorHAnsi"/>
          <w:sz w:val="22"/>
          <w:szCs w:val="22"/>
        </w:rPr>
        <w:t xml:space="preserve"> oko </w:t>
      </w:r>
      <w:r w:rsidR="00B3180A">
        <w:rPr>
          <w:rFonts w:ascii="Book Antiqua" w:hAnsi="Book Antiqua" w:cstheme="minorHAnsi"/>
          <w:sz w:val="22"/>
          <w:szCs w:val="22"/>
        </w:rPr>
        <w:t xml:space="preserve"> 2 mjeseca ) 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Isprave koje se prilažu u neovjerenoj preslici potrebno je prije donošenje rješenja o rasporedu na radno mjesto  predočiti u izvorniku.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Izabrani kandidat dužan je dostaviti uvjerenje o zdravstvenoj sposobnost prije donošenja rješenja o rasporedu na radno mjesto. 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A kandidat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7C724F" w:rsidRPr="007C724F" w:rsidRDefault="00D55B00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hyperlink r:id="rId9" w:history="1">
        <w:r w:rsidR="007C724F" w:rsidRPr="007C724F">
          <w:rPr>
            <w:rStyle w:val="Hiperveza"/>
            <w:rFonts w:ascii="Book Antiqua" w:hAnsi="Book Antiqua" w:cstheme="minorHAnsi"/>
            <w:sz w:val="22"/>
            <w:szCs w:val="22"/>
          </w:rPr>
          <w:t>https://uprava.gov.hr/o-ministarstvu/ustrojstvo/3-uprava-za-sluzbenicki-sustav-1078/zaposljavanje/prednost-pri-zaposljavanju/738</w:t>
        </w:r>
      </w:hyperlink>
    </w:p>
    <w:p w:rsidR="007C724F" w:rsidRPr="007C724F" w:rsidRDefault="00D55B00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hyperlink r:id="rId10" w:history="1">
        <w:r w:rsidR="007C724F" w:rsidRPr="007C724F">
          <w:rPr>
            <w:rStyle w:val="Hiperveza"/>
            <w:rFonts w:ascii="Book Antiqua" w:hAnsi="Book Antiqua" w:cstheme="minorHAnsi"/>
            <w:sz w:val="22"/>
            <w:szCs w:val="22"/>
          </w:rPr>
          <w:t>https://gov.hr/UserDocsImages/Moja%20uprava/Popis%20dokaza%20za%20ostvarivanje%20prava%20prednosti%20pri%20zapo%C5%A1ljavanju.pdf</w:t>
        </w:r>
      </w:hyperlink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</w:t>
      </w:r>
      <w:r w:rsidRPr="007C724F">
        <w:rPr>
          <w:rFonts w:ascii="Book Antiqua" w:hAnsi="Book Antiqua" w:cstheme="minorHAnsi"/>
          <w:sz w:val="22"/>
          <w:szCs w:val="22"/>
        </w:rPr>
        <w:lastRenderedPageBreak/>
        <w:t>dodijeliti određeni broj bodova od 1 do 10. Intervju će se provesti samo s kandidatima koji su ostvarili najmanje 50% bodova na pismenom testiranju.</w:t>
      </w:r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Opis poslova i podaci o plaći radnog mjesta biti će objavljeni na web stranici Općine Tovarnik </w:t>
      </w:r>
      <w:hyperlink r:id="rId11" w:history="1">
        <w:r w:rsidRPr="007C724F">
          <w:rPr>
            <w:rStyle w:val="Hiperveza"/>
            <w:rFonts w:ascii="Book Antiqua" w:hAnsi="Book Antiqua" w:cstheme="minorHAnsi"/>
            <w:sz w:val="22"/>
            <w:szCs w:val="22"/>
          </w:rPr>
          <w:t>www.opcina-tovarnik.hr</w:t>
        </w:r>
      </w:hyperlink>
    </w:p>
    <w:p w:rsidR="007C724F" w:rsidRPr="007C724F" w:rsidRDefault="007C724F" w:rsidP="007C724F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2" w:history="1">
        <w:r w:rsidRPr="007C724F">
          <w:rPr>
            <w:rStyle w:val="Hiperveza"/>
            <w:rFonts w:ascii="Book Antiqua" w:hAnsi="Book Antiqua" w:cstheme="minorHAnsi"/>
            <w:sz w:val="22"/>
            <w:szCs w:val="22"/>
          </w:rPr>
          <w:t>www.opcina-tovarnik.hr</w:t>
        </w:r>
      </w:hyperlink>
      <w:r w:rsidRPr="007C724F">
        <w:rPr>
          <w:rFonts w:ascii="Book Antiqua" w:hAnsi="Book Antiqua" w:cstheme="minorHAnsi"/>
          <w:sz w:val="22"/>
          <w:szCs w:val="22"/>
        </w:rPr>
        <w:t xml:space="preserve">  i na oglasnoj ploči Općine Tovarnika najkasnije 5 dana prije održavanja prethodne provjere . 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Pisane prijave podnose se na adresu : OPĆINA TOVARNIK, A. G. MATOŠA 2, 32249  Tovarnik  , sa naznakom : „Za oglas – </w:t>
      </w:r>
      <w:r w:rsidRPr="007C724F">
        <w:rPr>
          <w:rFonts w:ascii="Book Antiqua" w:hAnsi="Book Antiqua" w:cstheme="minorHAnsi"/>
          <w:b/>
          <w:sz w:val="22"/>
          <w:szCs w:val="22"/>
        </w:rPr>
        <w:t>Viši referent - voditelj projekta</w:t>
      </w:r>
      <w:r w:rsidR="00B3180A">
        <w:rPr>
          <w:rFonts w:ascii="Book Antiqua" w:hAnsi="Book Antiqua" w:cstheme="minorHAnsi"/>
          <w:b/>
          <w:sz w:val="22"/>
          <w:szCs w:val="22"/>
        </w:rPr>
        <w:t xml:space="preserve"> „</w:t>
      </w:r>
      <w:r w:rsidRPr="007C724F">
        <w:rPr>
          <w:rFonts w:ascii="Book Antiqua" w:hAnsi="Book Antiqua" w:cstheme="minorHAnsi"/>
          <w:b/>
          <w:sz w:val="22"/>
          <w:szCs w:val="22"/>
        </w:rPr>
        <w:t>suDjeluj“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b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u </w:t>
      </w:r>
      <w:r w:rsidRPr="007C724F">
        <w:rPr>
          <w:rFonts w:ascii="Book Antiqua" w:hAnsi="Book Antiqua" w:cstheme="minorHAnsi"/>
          <w:b/>
          <w:sz w:val="22"/>
          <w:szCs w:val="22"/>
        </w:rPr>
        <w:t>roku 8 dana od dana objave oglasa na oglasnim stranicama HZZ-a.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Kandidati će biti obaviješteni o rezultatima u zakonskom roku. 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>Općina Tovarnik  zadržava pravo poništenja oglasa bez posebnog objašnjenja.</w:t>
      </w:r>
    </w:p>
    <w:p w:rsidR="007C724F" w:rsidRPr="007C724F" w:rsidRDefault="007C724F" w:rsidP="007C724F">
      <w:pPr>
        <w:pStyle w:val="StandardWeb"/>
        <w:rPr>
          <w:rFonts w:ascii="Book Antiqua" w:hAnsi="Book Antiqua" w:cstheme="minorHAnsi"/>
          <w:sz w:val="22"/>
          <w:szCs w:val="22"/>
        </w:rPr>
      </w:pPr>
    </w:p>
    <w:p w:rsidR="007C724F" w:rsidRPr="007C724F" w:rsidRDefault="007C724F" w:rsidP="007C724F">
      <w:pPr>
        <w:pStyle w:val="StandardWeb"/>
        <w:jc w:val="right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PROČELNICA JEDINSTVENOG UPRAVNOG ODJELA </w:t>
      </w:r>
    </w:p>
    <w:p w:rsidR="007C724F" w:rsidRPr="007C724F" w:rsidRDefault="007C724F" w:rsidP="007C724F">
      <w:pPr>
        <w:pStyle w:val="StandardWeb"/>
        <w:jc w:val="right"/>
        <w:rPr>
          <w:rFonts w:ascii="Book Antiqua" w:hAnsi="Book Antiqua" w:cstheme="minorHAnsi"/>
          <w:sz w:val="22"/>
          <w:szCs w:val="22"/>
        </w:rPr>
      </w:pPr>
      <w:r w:rsidRPr="007C724F">
        <w:rPr>
          <w:rFonts w:ascii="Book Antiqua" w:hAnsi="Book Antiqua" w:cstheme="minorHAnsi"/>
          <w:sz w:val="22"/>
          <w:szCs w:val="22"/>
        </w:rPr>
        <w:t xml:space="preserve">                                                     </w:t>
      </w:r>
      <w:r w:rsidR="00B3180A">
        <w:rPr>
          <w:rFonts w:ascii="Book Antiqua" w:hAnsi="Book Antiqua" w:cstheme="minorHAnsi"/>
          <w:sz w:val="22"/>
          <w:szCs w:val="22"/>
        </w:rPr>
        <w:t>Elizabeta Širić</w:t>
      </w:r>
      <w:r w:rsidRPr="007C724F">
        <w:rPr>
          <w:rFonts w:ascii="Book Antiqua" w:hAnsi="Book Antiqua" w:cstheme="minorHAnsi"/>
          <w:sz w:val="22"/>
          <w:szCs w:val="22"/>
        </w:rPr>
        <w:t>, mag.iur.</w:t>
      </w:r>
    </w:p>
    <w:p w:rsidR="002E29A8" w:rsidRPr="007C724F" w:rsidRDefault="002E29A8">
      <w:pPr>
        <w:rPr>
          <w:rFonts w:ascii="Book Antiqua" w:hAnsi="Book Antiqua"/>
        </w:rPr>
      </w:pPr>
    </w:p>
    <w:sectPr w:rsidR="002E29A8" w:rsidRPr="007C724F" w:rsidSect="009750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00" w:rsidRDefault="00D55B00">
      <w:pPr>
        <w:spacing w:after="0" w:line="240" w:lineRule="auto"/>
      </w:pPr>
      <w:r>
        <w:separator/>
      </w:r>
    </w:p>
  </w:endnote>
  <w:endnote w:type="continuationSeparator" w:id="0">
    <w:p w:rsidR="00D55B00" w:rsidRDefault="00D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CE" w:rsidRDefault="008256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2F4">
      <w:rPr>
        <w:noProof/>
      </w:rPr>
      <w:t>3</w:t>
    </w:r>
    <w:r>
      <w:rPr>
        <w:noProof/>
      </w:rPr>
      <w:fldChar w:fldCharType="end"/>
    </w:r>
  </w:p>
  <w:p w:rsidR="00C868CE" w:rsidRDefault="00D55B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00" w:rsidRDefault="00D55B00">
      <w:pPr>
        <w:spacing w:after="0" w:line="240" w:lineRule="auto"/>
      </w:pPr>
      <w:r>
        <w:separator/>
      </w:r>
    </w:p>
  </w:footnote>
  <w:footnote w:type="continuationSeparator" w:id="0">
    <w:p w:rsidR="00D55B00" w:rsidRDefault="00D5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3924"/>
    <w:multiLevelType w:val="hybridMultilevel"/>
    <w:tmpl w:val="2B7E0DBA"/>
    <w:lvl w:ilvl="0" w:tplc="33C0B3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2FC5"/>
    <w:multiLevelType w:val="hybridMultilevel"/>
    <w:tmpl w:val="892A9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4F"/>
    <w:rsid w:val="002E29A8"/>
    <w:rsid w:val="00527B4F"/>
    <w:rsid w:val="006449AE"/>
    <w:rsid w:val="007A6688"/>
    <w:rsid w:val="007C724F"/>
    <w:rsid w:val="00825666"/>
    <w:rsid w:val="008663FC"/>
    <w:rsid w:val="008F62F4"/>
    <w:rsid w:val="009D3E5A"/>
    <w:rsid w:val="00B3180A"/>
    <w:rsid w:val="00C35925"/>
    <w:rsid w:val="00D55B00"/>
    <w:rsid w:val="00E045F6"/>
    <w:rsid w:val="00E753A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EC2C-4D4F-4A4A-A6C4-32E0B61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C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C724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C724F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7C7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24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C72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tovarnik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rava.gov.hr/o-ministarstvu/ustrojstvo/3-uprava-za-sluzbenicki-sustav-1078/zaposljavanje/prednost-pri-zaposljavanju/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2020-02-04T12:17:00Z</cp:lastPrinted>
  <dcterms:created xsi:type="dcterms:W3CDTF">2020-02-04T09:13:00Z</dcterms:created>
  <dcterms:modified xsi:type="dcterms:W3CDTF">2020-02-04T13:22:00Z</dcterms:modified>
</cp:coreProperties>
</file>