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A3250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2A3250">
        <w:rPr>
          <w:rFonts w:asciiTheme="minorHAnsi" w:hAnsiTheme="minorHAnsi" w:cstheme="minorHAnsi"/>
          <w:i w:val="0"/>
          <w:sz w:val="20"/>
          <w:szCs w:val="20"/>
        </w:rPr>
        <w:t>REPUBLIKA HRVATSKA</w:t>
      </w:r>
    </w:p>
    <w:p w:rsidR="00C86651" w:rsidRPr="002A3250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2A3250">
        <w:rPr>
          <w:rFonts w:asciiTheme="minorHAnsi" w:hAnsiTheme="minorHAnsi" w:cstheme="minorHAnsi"/>
          <w:i w:val="0"/>
          <w:sz w:val="20"/>
          <w:szCs w:val="20"/>
        </w:rPr>
        <w:t>VUKOVARSKO-SRIJEMSKA ŽUPANIJA</w:t>
      </w:r>
    </w:p>
    <w:p w:rsidR="00C86651" w:rsidRPr="002A3250" w:rsidRDefault="00564BB3" w:rsidP="00C86651">
      <w:pPr>
        <w:pStyle w:val="Naslov2"/>
        <w:rPr>
          <w:rFonts w:asciiTheme="minorHAnsi" w:hAnsiTheme="minorHAnsi" w:cstheme="minorHAnsi"/>
          <w:b/>
          <w:i w:val="0"/>
          <w:sz w:val="20"/>
          <w:szCs w:val="20"/>
        </w:rPr>
      </w:pPr>
      <w:r w:rsidRPr="002A3250">
        <w:rPr>
          <w:rFonts w:asciiTheme="minorHAnsi" w:eastAsia="Calibri" w:hAnsiTheme="minorHAnsi" w:cstheme="minorHAnsi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A3250">
        <w:rPr>
          <w:rFonts w:asciiTheme="minorHAnsi" w:hAnsiTheme="minorHAnsi" w:cstheme="minorHAnsi"/>
          <w:b/>
          <w:i w:val="0"/>
          <w:sz w:val="20"/>
          <w:szCs w:val="20"/>
        </w:rPr>
        <w:t xml:space="preserve"> OPĆINA TOVARNIK</w:t>
      </w:r>
    </w:p>
    <w:p w:rsidR="00C86651" w:rsidRPr="002A3250" w:rsidRDefault="00702388" w:rsidP="00C86651">
      <w:pPr>
        <w:pStyle w:val="Naslov2"/>
        <w:rPr>
          <w:rFonts w:asciiTheme="minorHAnsi" w:hAnsiTheme="minorHAnsi" w:cstheme="minorHAnsi"/>
          <w:b/>
          <w:i w:val="0"/>
          <w:sz w:val="20"/>
          <w:szCs w:val="20"/>
        </w:rPr>
      </w:pPr>
      <w:r w:rsidRPr="002A3250">
        <w:rPr>
          <w:rFonts w:asciiTheme="minorHAnsi" w:hAnsiTheme="minorHAnsi" w:cstheme="minorHAnsi"/>
          <w:b/>
          <w:i w:val="0"/>
          <w:sz w:val="20"/>
          <w:szCs w:val="20"/>
        </w:rPr>
        <w:t xml:space="preserve"> OPĆINSKA NAČELNICA</w:t>
      </w:r>
    </w:p>
    <w:p w:rsidR="00C86651" w:rsidRPr="002A3250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</w:p>
    <w:p w:rsidR="00C86651" w:rsidRPr="002A3250" w:rsidRDefault="001D778B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2A3250">
        <w:rPr>
          <w:rFonts w:asciiTheme="minorHAnsi" w:hAnsiTheme="minorHAnsi" w:cstheme="minorHAnsi"/>
          <w:i w:val="0"/>
          <w:sz w:val="20"/>
          <w:szCs w:val="20"/>
        </w:rPr>
        <w:t>KLASA:   302-01/19</w:t>
      </w:r>
      <w:r w:rsidR="00337DCD" w:rsidRPr="002A3250">
        <w:rPr>
          <w:rFonts w:asciiTheme="minorHAnsi" w:hAnsiTheme="minorHAnsi" w:cstheme="minorHAnsi"/>
          <w:i w:val="0"/>
          <w:sz w:val="20"/>
          <w:szCs w:val="20"/>
        </w:rPr>
        <w:t>-01/02</w:t>
      </w:r>
    </w:p>
    <w:p w:rsidR="00C86651" w:rsidRPr="002A3250" w:rsidRDefault="001D778B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2A3250">
        <w:rPr>
          <w:rFonts w:asciiTheme="minorHAnsi" w:hAnsiTheme="minorHAnsi" w:cstheme="minorHAnsi"/>
          <w:i w:val="0"/>
          <w:sz w:val="20"/>
          <w:szCs w:val="20"/>
        </w:rPr>
        <w:t>URBROJ: 2188/12-03/01-19</w:t>
      </w:r>
      <w:r w:rsidR="00337DCD" w:rsidRPr="002A3250">
        <w:rPr>
          <w:rFonts w:asciiTheme="minorHAnsi" w:hAnsiTheme="minorHAnsi" w:cstheme="minorHAnsi"/>
          <w:i w:val="0"/>
          <w:sz w:val="20"/>
          <w:szCs w:val="20"/>
        </w:rPr>
        <w:t>-1</w:t>
      </w:r>
    </w:p>
    <w:p w:rsidR="00C86651" w:rsidRPr="002A3250" w:rsidRDefault="00337DCD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proofErr w:type="spellStart"/>
      <w:r w:rsidRPr="002A3250">
        <w:rPr>
          <w:rFonts w:asciiTheme="minorHAnsi" w:hAnsiTheme="minorHAnsi" w:cstheme="minorHAnsi"/>
          <w:i w:val="0"/>
          <w:sz w:val="20"/>
          <w:szCs w:val="20"/>
        </w:rPr>
        <w:t>Tovarnik</w:t>
      </w:r>
      <w:proofErr w:type="spellEnd"/>
      <w:r w:rsidRPr="002A3250">
        <w:rPr>
          <w:rFonts w:asciiTheme="minorHAnsi" w:hAnsiTheme="minorHAnsi" w:cstheme="minorHAnsi"/>
          <w:i w:val="0"/>
          <w:sz w:val="20"/>
          <w:szCs w:val="20"/>
        </w:rPr>
        <w:t xml:space="preserve">,  </w:t>
      </w:r>
      <w:r w:rsidR="002A3250" w:rsidRPr="002A3250">
        <w:rPr>
          <w:rFonts w:asciiTheme="minorHAnsi" w:hAnsiTheme="minorHAnsi" w:cstheme="minorHAnsi"/>
          <w:i w:val="0"/>
          <w:sz w:val="20"/>
          <w:szCs w:val="20"/>
        </w:rPr>
        <w:t>9</w:t>
      </w:r>
      <w:r w:rsidR="006265EE" w:rsidRPr="002A3250">
        <w:rPr>
          <w:rFonts w:asciiTheme="minorHAnsi" w:hAnsiTheme="minorHAnsi" w:cstheme="minorHAnsi"/>
          <w:i w:val="0"/>
          <w:sz w:val="20"/>
          <w:szCs w:val="20"/>
        </w:rPr>
        <w:t>.4.2019.</w:t>
      </w:r>
    </w:p>
    <w:p w:rsidR="00715B2D" w:rsidRPr="002A3250" w:rsidRDefault="00715B2D" w:rsidP="00280E1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936BA1" w:rsidRPr="002A3250" w:rsidRDefault="00FD58D0" w:rsidP="002A3250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 xml:space="preserve">Temeljem čl.11 st.2. Zakona o poticanju razvoja malog gospodarstva (NN 29/02, 63/07, 53/12, 56/13 i 121/16), </w:t>
      </w:r>
      <w:r w:rsidR="00B27A6D" w:rsidRPr="002A3250">
        <w:rPr>
          <w:rFonts w:asciiTheme="minorHAnsi" w:hAnsiTheme="minorHAnsi" w:cstheme="minorHAnsi"/>
          <w:sz w:val="20"/>
          <w:szCs w:val="20"/>
        </w:rPr>
        <w:t xml:space="preserve">Programa poticanja razvoja poduzetništva na </w:t>
      </w:r>
      <w:r w:rsidR="001D778B" w:rsidRPr="002A3250">
        <w:rPr>
          <w:rFonts w:asciiTheme="minorHAnsi" w:hAnsiTheme="minorHAnsi" w:cstheme="minorHAnsi"/>
          <w:sz w:val="20"/>
          <w:szCs w:val="20"/>
        </w:rPr>
        <w:t xml:space="preserve">području Općine </w:t>
      </w:r>
      <w:proofErr w:type="spellStart"/>
      <w:r w:rsidR="001D778B" w:rsidRPr="002A3250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1D778B" w:rsidRPr="002A3250">
        <w:rPr>
          <w:rFonts w:asciiTheme="minorHAnsi" w:hAnsiTheme="minorHAnsi" w:cstheme="minorHAnsi"/>
          <w:sz w:val="20"/>
          <w:szCs w:val="20"/>
        </w:rPr>
        <w:t xml:space="preserve"> za 2019</w:t>
      </w:r>
      <w:r w:rsidR="00091EFD" w:rsidRPr="002A3250">
        <w:rPr>
          <w:rFonts w:asciiTheme="minorHAnsi" w:hAnsiTheme="minorHAnsi" w:cstheme="minorHAnsi"/>
          <w:sz w:val="20"/>
          <w:szCs w:val="20"/>
        </w:rPr>
        <w:t>. godinu ( KLASA: 021-05/18-03/51, URBROJ: 2188/12-04-19</w:t>
      </w:r>
      <w:r w:rsidR="00B27A6D" w:rsidRPr="002A3250">
        <w:rPr>
          <w:rFonts w:asciiTheme="minorHAnsi" w:hAnsiTheme="minorHAnsi" w:cstheme="minorHAnsi"/>
          <w:sz w:val="20"/>
          <w:szCs w:val="20"/>
        </w:rPr>
        <w:t xml:space="preserve">-1 od </w:t>
      </w:r>
      <w:r w:rsidR="00091EFD" w:rsidRPr="002A3250">
        <w:rPr>
          <w:rFonts w:asciiTheme="minorHAnsi" w:hAnsiTheme="minorHAnsi" w:cstheme="minorHAnsi"/>
          <w:sz w:val="20"/>
          <w:szCs w:val="20"/>
        </w:rPr>
        <w:t>21.12.2018</w:t>
      </w:r>
      <w:r w:rsidR="00B27A6D" w:rsidRPr="002A3250">
        <w:rPr>
          <w:rFonts w:asciiTheme="minorHAnsi" w:hAnsiTheme="minorHAnsi" w:cstheme="minorHAnsi"/>
          <w:sz w:val="20"/>
          <w:szCs w:val="20"/>
        </w:rPr>
        <w:t>.</w:t>
      </w:r>
      <w:r w:rsidR="00091EFD" w:rsidRPr="002A3250">
        <w:rPr>
          <w:rFonts w:asciiTheme="minorHAnsi" w:hAnsiTheme="minorHAnsi" w:cstheme="minorHAnsi"/>
          <w:sz w:val="20"/>
          <w:szCs w:val="20"/>
        </w:rPr>
        <w:t xml:space="preserve">), Izmjene Programa poticanja razvoja poduzetništva na području Općine </w:t>
      </w:r>
      <w:proofErr w:type="spellStart"/>
      <w:r w:rsidR="00091EFD" w:rsidRPr="002A3250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091EFD" w:rsidRPr="002A3250">
        <w:rPr>
          <w:rFonts w:asciiTheme="minorHAnsi" w:hAnsiTheme="minorHAnsi" w:cstheme="minorHAnsi"/>
          <w:sz w:val="20"/>
          <w:szCs w:val="20"/>
        </w:rPr>
        <w:t xml:space="preserve"> (KLASA: 021-05/19-03/4, URBROJ: 2188/12-04-19-1 od 11.2.2019.) </w:t>
      </w:r>
      <w:r w:rsidR="00B27A6D" w:rsidRPr="002A3250">
        <w:rPr>
          <w:rFonts w:asciiTheme="minorHAnsi" w:hAnsiTheme="minorHAnsi" w:cstheme="minorHAnsi"/>
          <w:sz w:val="20"/>
          <w:szCs w:val="20"/>
        </w:rPr>
        <w:t xml:space="preserve">  i </w:t>
      </w:r>
      <w:r w:rsidRPr="002A3250">
        <w:rPr>
          <w:rFonts w:asciiTheme="minorHAnsi" w:hAnsiTheme="minorHAnsi" w:cstheme="minorHAnsi"/>
          <w:sz w:val="20"/>
          <w:szCs w:val="20"/>
        </w:rPr>
        <w:t xml:space="preserve">čl.48. Statuta Općine </w:t>
      </w:r>
      <w:proofErr w:type="spellStart"/>
      <w:r w:rsidRPr="002A3250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2A3250">
        <w:rPr>
          <w:rFonts w:asciiTheme="minorHAnsi" w:hAnsiTheme="minorHAnsi" w:cstheme="minorHAnsi"/>
          <w:sz w:val="20"/>
          <w:szCs w:val="20"/>
        </w:rPr>
        <w:t xml:space="preserve"> (Službeni vjesnik Vukovarsko-srijemske županije 04/13, 14/13 i 1/18) Načelnica Općine </w:t>
      </w:r>
      <w:proofErr w:type="spellStart"/>
      <w:r w:rsidRPr="002A3250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2A3250">
        <w:rPr>
          <w:rFonts w:asciiTheme="minorHAnsi" w:hAnsiTheme="minorHAnsi" w:cstheme="minorHAnsi"/>
          <w:sz w:val="20"/>
          <w:szCs w:val="20"/>
        </w:rPr>
        <w:t xml:space="preserve"> objavljuje:</w:t>
      </w:r>
    </w:p>
    <w:p w:rsidR="00FD58D0" w:rsidRPr="002A3250" w:rsidRDefault="00FD58D0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Theme="minorHAnsi" w:hAnsiTheme="minorHAnsi" w:cstheme="minorHAnsi"/>
          <w:sz w:val="20"/>
          <w:szCs w:val="20"/>
        </w:rPr>
      </w:pPr>
    </w:p>
    <w:p w:rsidR="00FD58D0" w:rsidRPr="002A3250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3250">
        <w:rPr>
          <w:rFonts w:asciiTheme="minorHAnsi" w:hAnsiTheme="minorHAnsi" w:cstheme="minorHAnsi"/>
          <w:b/>
          <w:sz w:val="20"/>
          <w:szCs w:val="20"/>
        </w:rPr>
        <w:t>JAVNI POZIV</w:t>
      </w:r>
    </w:p>
    <w:p w:rsidR="00FD58D0" w:rsidRPr="002A3250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3250">
        <w:rPr>
          <w:rFonts w:asciiTheme="minorHAnsi" w:hAnsiTheme="minorHAnsi" w:cstheme="minorHAnsi"/>
          <w:b/>
          <w:sz w:val="20"/>
          <w:szCs w:val="20"/>
        </w:rPr>
        <w:t xml:space="preserve">za podnošenje zahtjeva za dodjelu potpora poticanja razvoja poduzetništva na području Općine </w:t>
      </w:r>
      <w:proofErr w:type="spellStart"/>
      <w:r w:rsidRPr="002A3250">
        <w:rPr>
          <w:rFonts w:asciiTheme="minorHAnsi" w:hAnsiTheme="minorHAnsi" w:cstheme="minorHAnsi"/>
          <w:b/>
          <w:sz w:val="20"/>
          <w:szCs w:val="20"/>
        </w:rPr>
        <w:t>Tovarn</w:t>
      </w:r>
      <w:r w:rsidR="001D778B" w:rsidRPr="002A3250">
        <w:rPr>
          <w:rFonts w:asciiTheme="minorHAnsi" w:hAnsiTheme="minorHAnsi" w:cstheme="minorHAnsi"/>
          <w:b/>
          <w:sz w:val="20"/>
          <w:szCs w:val="20"/>
        </w:rPr>
        <w:t>ik</w:t>
      </w:r>
      <w:proofErr w:type="spellEnd"/>
      <w:r w:rsidR="001D778B" w:rsidRPr="002A3250">
        <w:rPr>
          <w:rFonts w:asciiTheme="minorHAnsi" w:hAnsiTheme="minorHAnsi" w:cstheme="minorHAnsi"/>
          <w:b/>
          <w:sz w:val="20"/>
          <w:szCs w:val="20"/>
        </w:rPr>
        <w:t xml:space="preserve"> u 2019</w:t>
      </w:r>
      <w:r w:rsidRPr="002A3250">
        <w:rPr>
          <w:rFonts w:asciiTheme="minorHAnsi" w:hAnsiTheme="minorHAnsi" w:cstheme="minorHAnsi"/>
          <w:b/>
          <w:sz w:val="20"/>
          <w:szCs w:val="20"/>
        </w:rPr>
        <w:t xml:space="preserve">.godini, temeljem uredbe </w:t>
      </w:r>
      <w:r w:rsidR="00C91142" w:rsidRPr="002A3250">
        <w:rPr>
          <w:rFonts w:asciiTheme="minorHAnsi" w:hAnsiTheme="minorHAnsi" w:cstheme="minorHAnsi"/>
          <w:b/>
          <w:i/>
          <w:sz w:val="20"/>
          <w:szCs w:val="20"/>
        </w:rPr>
        <w:t>D</w:t>
      </w:r>
      <w:r w:rsidRPr="002A3250">
        <w:rPr>
          <w:rFonts w:asciiTheme="minorHAnsi" w:hAnsiTheme="minorHAnsi" w:cstheme="minorHAnsi"/>
          <w:b/>
          <w:i/>
          <w:sz w:val="20"/>
          <w:szCs w:val="20"/>
        </w:rPr>
        <w:t>e</w:t>
      </w:r>
      <w:r w:rsidR="00C91142" w:rsidRPr="002A325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2A3250">
        <w:rPr>
          <w:rFonts w:asciiTheme="minorHAnsi" w:hAnsiTheme="minorHAnsi" w:cstheme="minorHAnsi"/>
          <w:b/>
          <w:i/>
          <w:sz w:val="20"/>
          <w:szCs w:val="20"/>
        </w:rPr>
        <w:t>minimis</w:t>
      </w:r>
      <w:proofErr w:type="spellEnd"/>
      <w:r w:rsidRPr="002A3250">
        <w:rPr>
          <w:rFonts w:asciiTheme="minorHAnsi" w:hAnsiTheme="minorHAnsi" w:cstheme="minorHAnsi"/>
          <w:b/>
          <w:sz w:val="20"/>
          <w:szCs w:val="20"/>
        </w:rPr>
        <w:t xml:space="preserve"> u sklopu </w:t>
      </w:r>
    </w:p>
    <w:p w:rsidR="00FD58D0" w:rsidRPr="006A0F05" w:rsidRDefault="00063250" w:rsidP="006A0F05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A3250">
        <w:rPr>
          <w:rFonts w:asciiTheme="minorHAnsi" w:hAnsiTheme="minorHAnsi" w:cstheme="minorHAnsi"/>
          <w:b/>
          <w:sz w:val="20"/>
          <w:szCs w:val="20"/>
          <w:u w:val="single"/>
        </w:rPr>
        <w:t>MJERE 2 - Po</w:t>
      </w:r>
      <w:r w:rsidR="00683C27" w:rsidRPr="002A3250">
        <w:rPr>
          <w:rFonts w:asciiTheme="minorHAnsi" w:hAnsiTheme="minorHAnsi" w:cstheme="minorHAnsi"/>
          <w:b/>
          <w:sz w:val="20"/>
          <w:szCs w:val="20"/>
          <w:u w:val="single"/>
        </w:rPr>
        <w:t>tpore za nabavu opreme i inventa</w:t>
      </w:r>
      <w:r w:rsidRPr="002A3250">
        <w:rPr>
          <w:rFonts w:asciiTheme="minorHAnsi" w:hAnsiTheme="minorHAnsi" w:cstheme="minorHAnsi"/>
          <w:b/>
          <w:sz w:val="20"/>
          <w:szCs w:val="20"/>
          <w:u w:val="single"/>
        </w:rPr>
        <w:t>ra</w:t>
      </w:r>
    </w:p>
    <w:p w:rsidR="00FD58D0" w:rsidRPr="006A0F05" w:rsidRDefault="00FD58D0" w:rsidP="007C7C6E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A0F05">
        <w:rPr>
          <w:rFonts w:asciiTheme="minorHAnsi" w:hAnsiTheme="minorHAnsi" w:cstheme="minorHAnsi"/>
          <w:b/>
          <w:color w:val="000000"/>
          <w:sz w:val="20"/>
          <w:szCs w:val="20"/>
        </w:rPr>
        <w:t>Članak 1.</w:t>
      </w:r>
    </w:p>
    <w:p w:rsidR="00FD58D0" w:rsidRPr="002A3250" w:rsidRDefault="00FD58D0" w:rsidP="00197C94">
      <w:pPr>
        <w:pStyle w:val="Bezproreda"/>
        <w:rPr>
          <w:rFonts w:asciiTheme="minorHAnsi" w:hAnsiTheme="minorHAnsi" w:cstheme="minorHAnsi"/>
          <w:b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 xml:space="preserve">Korisnici potpore mogu biti poduzetnici sa sjedištem u Općini </w:t>
      </w:r>
      <w:proofErr w:type="spellStart"/>
      <w:r w:rsidRPr="002A3250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2A3250">
        <w:rPr>
          <w:rFonts w:asciiTheme="minorHAnsi" w:hAnsiTheme="minorHAnsi" w:cstheme="minorHAnsi"/>
          <w:sz w:val="20"/>
          <w:szCs w:val="20"/>
        </w:rPr>
        <w:t>, a koji se sukladno Zakonu o poticanju razvoja malog gospodarstva („Narodne novine“ br. 29/02, 63/07, 53/12, 56/13 i 121/16) svrstavaju u mikro i male su</w:t>
      </w:r>
      <w:r w:rsidR="002C62FD" w:rsidRPr="002A3250">
        <w:rPr>
          <w:rFonts w:asciiTheme="minorHAnsi" w:hAnsiTheme="minorHAnsi" w:cstheme="minorHAnsi"/>
          <w:sz w:val="20"/>
          <w:szCs w:val="20"/>
        </w:rPr>
        <w:t xml:space="preserve">bjekte malog gospodarstva i </w:t>
      </w:r>
      <w:r w:rsidRPr="002A3250">
        <w:rPr>
          <w:rFonts w:asciiTheme="minorHAnsi" w:hAnsiTheme="minorHAnsi" w:cstheme="minorHAnsi"/>
          <w:b/>
          <w:sz w:val="20"/>
          <w:szCs w:val="20"/>
        </w:rPr>
        <w:t>koji imaju najmanje jednog zaposlenog na neodređen</w:t>
      </w:r>
      <w:r w:rsidR="002C62FD" w:rsidRPr="002A3250">
        <w:rPr>
          <w:rFonts w:asciiTheme="minorHAnsi" w:hAnsiTheme="minorHAnsi" w:cstheme="minorHAnsi"/>
          <w:b/>
          <w:sz w:val="20"/>
          <w:szCs w:val="20"/>
        </w:rPr>
        <w:t>o vrijeme, uključujući vlasnika ili se za najmanje jednu osobu uplaćuju doprinosi za mirovinsko i zdravstveno osiguranje.</w:t>
      </w:r>
    </w:p>
    <w:p w:rsidR="00FD58D0" w:rsidRPr="002A3250" w:rsidRDefault="00FD58D0" w:rsidP="00FD58D0">
      <w:pPr>
        <w:pStyle w:val="Bezproreda"/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FD58D0" w:rsidRPr="002A3250" w:rsidRDefault="00FD58D0" w:rsidP="007C7C6E">
      <w:pPr>
        <w:pStyle w:val="Bezprored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3250">
        <w:rPr>
          <w:rFonts w:asciiTheme="minorHAnsi" w:hAnsiTheme="minorHAnsi" w:cstheme="minorHAnsi"/>
          <w:b/>
          <w:sz w:val="20"/>
          <w:szCs w:val="20"/>
        </w:rPr>
        <w:t>Članak 2.</w:t>
      </w:r>
    </w:p>
    <w:p w:rsidR="00FD58D0" w:rsidRPr="002A3250" w:rsidRDefault="00FD58D0" w:rsidP="00FD58D0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 xml:space="preserve">Iznos potpore za ovu mjeru je </w:t>
      </w:r>
      <w:r w:rsidR="002C62FD" w:rsidRPr="002A3250">
        <w:rPr>
          <w:rFonts w:asciiTheme="minorHAnsi" w:hAnsiTheme="minorHAnsi" w:cstheme="minorHAnsi"/>
          <w:b/>
          <w:sz w:val="20"/>
          <w:szCs w:val="20"/>
        </w:rPr>
        <w:t>10</w:t>
      </w:r>
      <w:r w:rsidRPr="002A3250">
        <w:rPr>
          <w:rFonts w:asciiTheme="minorHAnsi" w:hAnsiTheme="minorHAnsi" w:cstheme="minorHAnsi"/>
          <w:b/>
          <w:sz w:val="20"/>
          <w:szCs w:val="20"/>
        </w:rPr>
        <w:t xml:space="preserve">.000,00 kn ( bez PDV-a ) po jednom poduzetniku, </w:t>
      </w:r>
      <w:r w:rsidRPr="002A3250">
        <w:rPr>
          <w:rFonts w:asciiTheme="minorHAnsi" w:hAnsiTheme="minorHAnsi" w:cstheme="minorHAnsi"/>
          <w:sz w:val="20"/>
          <w:szCs w:val="20"/>
        </w:rPr>
        <w:t>a ukupan izn</w:t>
      </w:r>
      <w:r w:rsidR="00063250" w:rsidRPr="002A3250">
        <w:rPr>
          <w:rFonts w:asciiTheme="minorHAnsi" w:hAnsiTheme="minorHAnsi" w:cstheme="minorHAnsi"/>
          <w:sz w:val="20"/>
          <w:szCs w:val="20"/>
        </w:rPr>
        <w:t>os raspoloživ za ovu mjeru je</w:t>
      </w:r>
      <w:r w:rsidR="002C62FD" w:rsidRPr="002A3250">
        <w:rPr>
          <w:rFonts w:asciiTheme="minorHAnsi" w:hAnsiTheme="minorHAnsi" w:cstheme="minorHAnsi"/>
          <w:sz w:val="20"/>
          <w:szCs w:val="20"/>
        </w:rPr>
        <w:t xml:space="preserve"> 4</w:t>
      </w:r>
      <w:r w:rsidR="00063250" w:rsidRPr="002A3250">
        <w:rPr>
          <w:rFonts w:asciiTheme="minorHAnsi" w:hAnsiTheme="minorHAnsi" w:cstheme="minorHAnsi"/>
          <w:sz w:val="20"/>
          <w:szCs w:val="20"/>
        </w:rPr>
        <w:t>0</w:t>
      </w:r>
      <w:r w:rsidRPr="002A3250">
        <w:rPr>
          <w:rFonts w:asciiTheme="minorHAnsi" w:hAnsiTheme="minorHAnsi" w:cstheme="minorHAnsi"/>
          <w:sz w:val="20"/>
          <w:szCs w:val="20"/>
        </w:rPr>
        <w:t>.000,00 kn.</w:t>
      </w:r>
    </w:p>
    <w:p w:rsidR="00FD58D0" w:rsidRPr="002A3250" w:rsidRDefault="00FD58D0" w:rsidP="00FD58D0">
      <w:pPr>
        <w:pStyle w:val="Bezproreda"/>
        <w:tabs>
          <w:tab w:val="left" w:pos="5547"/>
        </w:tabs>
        <w:ind w:firstLine="708"/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ab/>
      </w:r>
    </w:p>
    <w:p w:rsidR="00FD58D0" w:rsidRPr="002A3250" w:rsidRDefault="00FD58D0" w:rsidP="00FD58D0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 xml:space="preserve">Potpora se može dodijeliti za sljedeće namjene: </w:t>
      </w:r>
    </w:p>
    <w:p w:rsidR="00FD58D0" w:rsidRPr="002A3250" w:rsidRDefault="00063250" w:rsidP="00FD58D0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a) radni strojevi i alati minimalne poj</w:t>
      </w:r>
      <w:r w:rsidR="002C62FD" w:rsidRPr="002A3250">
        <w:rPr>
          <w:rFonts w:asciiTheme="minorHAnsi" w:hAnsiTheme="minorHAnsi" w:cstheme="minorHAnsi"/>
          <w:sz w:val="20"/>
          <w:szCs w:val="20"/>
        </w:rPr>
        <w:t>edinačne vrijednosti veće od 5</w:t>
      </w:r>
      <w:r w:rsidRPr="002A3250">
        <w:rPr>
          <w:rFonts w:asciiTheme="minorHAnsi" w:hAnsiTheme="minorHAnsi" w:cstheme="minorHAnsi"/>
          <w:sz w:val="20"/>
          <w:szCs w:val="20"/>
        </w:rPr>
        <w:t>00,00 kn,</w:t>
      </w:r>
    </w:p>
    <w:p w:rsidR="00FD58D0" w:rsidRPr="002A3250" w:rsidRDefault="00063250" w:rsidP="00063250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b) informatička oprema minimalne p</w:t>
      </w:r>
      <w:r w:rsidR="002C62FD" w:rsidRPr="002A3250">
        <w:rPr>
          <w:rFonts w:asciiTheme="minorHAnsi" w:hAnsiTheme="minorHAnsi" w:cstheme="minorHAnsi"/>
          <w:sz w:val="20"/>
          <w:szCs w:val="20"/>
        </w:rPr>
        <w:t xml:space="preserve">ojedinačne vrijednosti veće od </w:t>
      </w:r>
      <w:r w:rsidRPr="002A3250">
        <w:rPr>
          <w:rFonts w:asciiTheme="minorHAnsi" w:hAnsiTheme="minorHAnsi" w:cstheme="minorHAnsi"/>
          <w:sz w:val="20"/>
          <w:szCs w:val="20"/>
        </w:rPr>
        <w:t>5</w:t>
      </w:r>
      <w:r w:rsidR="002C62FD" w:rsidRPr="002A3250">
        <w:rPr>
          <w:rFonts w:asciiTheme="minorHAnsi" w:hAnsiTheme="minorHAnsi" w:cstheme="minorHAnsi"/>
          <w:sz w:val="20"/>
          <w:szCs w:val="20"/>
        </w:rPr>
        <w:t>0</w:t>
      </w:r>
      <w:r w:rsidRPr="002A3250">
        <w:rPr>
          <w:rFonts w:asciiTheme="minorHAnsi" w:hAnsiTheme="minorHAnsi" w:cstheme="minorHAnsi"/>
          <w:sz w:val="20"/>
          <w:szCs w:val="20"/>
        </w:rPr>
        <w:t>0,00 kn</w:t>
      </w:r>
    </w:p>
    <w:p w:rsidR="00FD58D0" w:rsidRPr="002A3250" w:rsidRDefault="00063250" w:rsidP="00FD58D0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c) uredska oprema minimalne pojedinačne vrijednosti veće od 500,00 kn,</w:t>
      </w:r>
    </w:p>
    <w:p w:rsidR="00063250" w:rsidRPr="002A3250" w:rsidRDefault="00FD58D0" w:rsidP="00FD58D0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d) r</w:t>
      </w:r>
      <w:r w:rsidR="00063250" w:rsidRPr="002A3250">
        <w:rPr>
          <w:rFonts w:asciiTheme="minorHAnsi" w:hAnsiTheme="minorHAnsi" w:cstheme="minorHAnsi"/>
          <w:sz w:val="20"/>
          <w:szCs w:val="20"/>
        </w:rPr>
        <w:t>adna i zaštitna odjeća za djelatnike (za poduzetnike koji imaju više od jednog zaposlenog, računajući vlasnika)</w:t>
      </w:r>
    </w:p>
    <w:p w:rsidR="00702388" w:rsidRPr="002A3250" w:rsidRDefault="00702388" w:rsidP="00FD58D0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</w:p>
    <w:p w:rsidR="00702388" w:rsidRPr="002A3250" w:rsidRDefault="00702388" w:rsidP="00FD58D0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Sredstva se dodjeljuju isključivo za troškove s datumom fakture nakon 1.siječnja 2019.</w:t>
      </w:r>
    </w:p>
    <w:p w:rsidR="00FD58D0" w:rsidRPr="002A3250" w:rsidRDefault="00FD58D0" w:rsidP="00FD58D0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</w:p>
    <w:p w:rsidR="00FD58D0" w:rsidRPr="002A3250" w:rsidRDefault="00FD58D0" w:rsidP="007C7C6E">
      <w:pPr>
        <w:pStyle w:val="Bezprored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3250">
        <w:rPr>
          <w:rFonts w:asciiTheme="minorHAnsi" w:hAnsiTheme="minorHAnsi" w:cstheme="minorHAnsi"/>
          <w:b/>
          <w:sz w:val="20"/>
          <w:szCs w:val="20"/>
        </w:rPr>
        <w:t>Članak 3.</w:t>
      </w:r>
    </w:p>
    <w:p w:rsidR="00FD58D0" w:rsidRPr="002A3250" w:rsidRDefault="00FD58D0" w:rsidP="00FD58D0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FD58D0" w:rsidRPr="002A3250" w:rsidRDefault="00FD58D0" w:rsidP="00FD58D0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Uz zahtjev je potrebna sljedeća dokumentacija:</w:t>
      </w:r>
    </w:p>
    <w:p w:rsidR="00240DCA" w:rsidRPr="002A3250" w:rsidRDefault="00240DCA" w:rsidP="00240DCA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Preslika osobne iskaznice</w:t>
      </w:r>
    </w:p>
    <w:p w:rsidR="00FD58D0" w:rsidRPr="002A3250" w:rsidRDefault="00FD58D0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preslika registracije ( obrtnica, rješenje ili izvadak iz sudskog registra )</w:t>
      </w:r>
    </w:p>
    <w:p w:rsidR="00FD58D0" w:rsidRPr="002A3250" w:rsidRDefault="00FD58D0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potvrda Zavoda za mirovinsko osiguranje o prijavi zaposlenja</w:t>
      </w:r>
    </w:p>
    <w:p w:rsidR="00FD58D0" w:rsidRPr="002A3250" w:rsidRDefault="00FD58D0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 xml:space="preserve">potvrda o nepostojanju duga prema Općini </w:t>
      </w:r>
      <w:proofErr w:type="spellStart"/>
      <w:r w:rsidRPr="002A3250">
        <w:rPr>
          <w:rFonts w:asciiTheme="minorHAnsi" w:hAnsiTheme="minorHAnsi" w:cstheme="minorHAnsi"/>
          <w:sz w:val="20"/>
          <w:szCs w:val="20"/>
        </w:rPr>
        <w:t>Tovarnik</w:t>
      </w:r>
      <w:proofErr w:type="spellEnd"/>
    </w:p>
    <w:p w:rsidR="00FD58D0" w:rsidRPr="002A3250" w:rsidRDefault="00FD58D0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preslika računa za nabavku opre</w:t>
      </w:r>
      <w:r w:rsidR="00683C27" w:rsidRPr="002A3250">
        <w:rPr>
          <w:rFonts w:asciiTheme="minorHAnsi" w:hAnsiTheme="minorHAnsi" w:cstheme="minorHAnsi"/>
          <w:sz w:val="20"/>
          <w:szCs w:val="20"/>
        </w:rPr>
        <w:t>me i/ili inventa</w:t>
      </w:r>
      <w:r w:rsidR="004439A4" w:rsidRPr="002A3250">
        <w:rPr>
          <w:rFonts w:asciiTheme="minorHAnsi" w:hAnsiTheme="minorHAnsi" w:cstheme="minorHAnsi"/>
          <w:sz w:val="20"/>
          <w:szCs w:val="20"/>
        </w:rPr>
        <w:t>ra</w:t>
      </w:r>
    </w:p>
    <w:p w:rsidR="00FD58D0" w:rsidRPr="002A3250" w:rsidRDefault="00FD58D0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presl</w:t>
      </w:r>
      <w:r w:rsidR="00EE1564" w:rsidRPr="002A3250">
        <w:rPr>
          <w:rFonts w:asciiTheme="minorHAnsi" w:hAnsiTheme="minorHAnsi" w:cstheme="minorHAnsi"/>
          <w:sz w:val="20"/>
          <w:szCs w:val="20"/>
        </w:rPr>
        <w:t xml:space="preserve">ika </w:t>
      </w:r>
      <w:r w:rsidR="00240DCA" w:rsidRPr="002A3250">
        <w:rPr>
          <w:rFonts w:asciiTheme="minorHAnsi" w:hAnsiTheme="minorHAnsi" w:cstheme="minorHAnsi"/>
          <w:sz w:val="20"/>
          <w:szCs w:val="20"/>
        </w:rPr>
        <w:t xml:space="preserve">žiro-računa </w:t>
      </w:r>
    </w:p>
    <w:p w:rsidR="00EE1564" w:rsidRPr="002A3250" w:rsidRDefault="00EE1564" w:rsidP="00EE1564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lastRenderedPageBreak/>
        <w:t>preslika izvoda žiro-računa kojim se dokazuje izvršeno plaćanje</w:t>
      </w:r>
    </w:p>
    <w:p w:rsidR="00FD58D0" w:rsidRPr="002A3250" w:rsidRDefault="00F04749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Izjavu o iznosima dodijeljenih potpora male vrijednosti iz drugih izvora tijekom prethodne dvije fiskalne godine i u tekućoj fiskalnoj godini</w:t>
      </w:r>
    </w:p>
    <w:p w:rsidR="00F04749" w:rsidRPr="002A3250" w:rsidRDefault="00F04749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 xml:space="preserve">Izjavu da nije primio potporu </w:t>
      </w:r>
      <w:r w:rsidR="00624075" w:rsidRPr="002A3250">
        <w:rPr>
          <w:rFonts w:asciiTheme="minorHAnsi" w:hAnsiTheme="minorHAnsi" w:cstheme="minorHAnsi"/>
          <w:sz w:val="20"/>
          <w:szCs w:val="20"/>
        </w:rPr>
        <w:t>iz drugih izvora za istu namjenu</w:t>
      </w:r>
    </w:p>
    <w:p w:rsidR="00F04749" w:rsidRPr="002A3250" w:rsidRDefault="00F04749" w:rsidP="00683C27">
      <w:pPr>
        <w:widowControl w:val="0"/>
        <w:autoSpaceDE w:val="0"/>
        <w:autoSpaceDN w:val="0"/>
        <w:adjustRightInd w:val="0"/>
        <w:spacing w:after="0" w:line="413" w:lineRule="exac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A3250">
        <w:rPr>
          <w:rFonts w:asciiTheme="minorHAnsi" w:hAnsiTheme="minorHAnsi" w:cstheme="minorHAnsi"/>
          <w:sz w:val="20"/>
          <w:szCs w:val="20"/>
        </w:rPr>
        <w:t xml:space="preserve">Zahtjevi se dostavljaju osobno ili poštom u zatvorenoj omotnici, na adresu A.G. Matoša 2, 32249 </w:t>
      </w:r>
      <w:proofErr w:type="spellStart"/>
      <w:r w:rsidRPr="002A3250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2A3250">
        <w:rPr>
          <w:rFonts w:asciiTheme="minorHAnsi" w:hAnsiTheme="minorHAnsi" w:cstheme="minorHAnsi"/>
          <w:sz w:val="20"/>
          <w:szCs w:val="20"/>
        </w:rPr>
        <w:t>, s naznakom „</w:t>
      </w:r>
      <w:r w:rsidRPr="002A3250">
        <w:rPr>
          <w:rFonts w:asciiTheme="minorHAnsi" w:hAnsiTheme="minorHAnsi" w:cstheme="minorHAnsi"/>
          <w:b/>
          <w:sz w:val="20"/>
          <w:szCs w:val="20"/>
        </w:rPr>
        <w:t>Zahtjeva za dodjelu potpora poticanja razvoja poduzetništva na</w:t>
      </w:r>
      <w:r w:rsidR="002C62FD" w:rsidRPr="002A3250">
        <w:rPr>
          <w:rFonts w:asciiTheme="minorHAnsi" w:hAnsiTheme="minorHAnsi" w:cstheme="minorHAnsi"/>
          <w:b/>
          <w:sz w:val="20"/>
          <w:szCs w:val="20"/>
        </w:rPr>
        <w:t xml:space="preserve"> području Općine </w:t>
      </w:r>
      <w:proofErr w:type="spellStart"/>
      <w:r w:rsidR="002C62FD" w:rsidRPr="002A3250">
        <w:rPr>
          <w:rFonts w:asciiTheme="minorHAnsi" w:hAnsiTheme="minorHAnsi" w:cstheme="minorHAnsi"/>
          <w:b/>
          <w:sz w:val="20"/>
          <w:szCs w:val="20"/>
        </w:rPr>
        <w:t>Tovarnik</w:t>
      </w:r>
      <w:proofErr w:type="spellEnd"/>
      <w:r w:rsidR="002C62FD" w:rsidRPr="002A3250">
        <w:rPr>
          <w:rFonts w:asciiTheme="minorHAnsi" w:hAnsiTheme="minorHAnsi" w:cstheme="minorHAnsi"/>
          <w:b/>
          <w:sz w:val="20"/>
          <w:szCs w:val="20"/>
        </w:rPr>
        <w:t xml:space="preserve"> u 2019</w:t>
      </w:r>
      <w:r w:rsidRPr="002A3250">
        <w:rPr>
          <w:rFonts w:asciiTheme="minorHAnsi" w:hAnsiTheme="minorHAnsi" w:cstheme="minorHAnsi"/>
          <w:b/>
          <w:sz w:val="20"/>
          <w:szCs w:val="20"/>
        </w:rPr>
        <w:t xml:space="preserve">.godini - </w:t>
      </w:r>
      <w:r w:rsidRPr="002A3250">
        <w:rPr>
          <w:rFonts w:asciiTheme="minorHAnsi" w:hAnsiTheme="minorHAnsi" w:cstheme="minorHAnsi"/>
          <w:b/>
          <w:sz w:val="20"/>
          <w:szCs w:val="20"/>
          <w:u w:val="single"/>
        </w:rPr>
        <w:t>Potpore</w:t>
      </w:r>
      <w:r w:rsidR="00683C27" w:rsidRPr="002A3250">
        <w:rPr>
          <w:rFonts w:asciiTheme="minorHAnsi" w:hAnsiTheme="minorHAnsi" w:cstheme="minorHAnsi"/>
          <w:b/>
          <w:sz w:val="20"/>
          <w:szCs w:val="20"/>
          <w:u w:val="single"/>
        </w:rPr>
        <w:t xml:space="preserve"> za nabavu opreme i inventara“.</w:t>
      </w:r>
    </w:p>
    <w:p w:rsidR="00F04749" w:rsidRPr="002A3250" w:rsidRDefault="00F04749" w:rsidP="00F04749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683C27" w:rsidRPr="002A3250" w:rsidRDefault="002C62FD" w:rsidP="00683C27">
      <w:pPr>
        <w:widowControl w:val="0"/>
        <w:autoSpaceDE w:val="0"/>
        <w:autoSpaceDN w:val="0"/>
        <w:adjustRightInd w:val="0"/>
        <w:spacing w:after="0" w:line="413" w:lineRule="exact"/>
        <w:rPr>
          <w:rFonts w:asciiTheme="minorHAnsi" w:hAnsiTheme="minorHAnsi" w:cstheme="minorHAnsi"/>
          <w:color w:val="000000"/>
          <w:sz w:val="20"/>
          <w:szCs w:val="20"/>
        </w:rPr>
      </w:pPr>
      <w:r w:rsidRPr="002A3250">
        <w:rPr>
          <w:rFonts w:asciiTheme="minorHAnsi" w:hAnsiTheme="minorHAnsi" w:cstheme="minorHAnsi"/>
          <w:color w:val="000000"/>
          <w:sz w:val="20"/>
          <w:szCs w:val="20"/>
        </w:rPr>
        <w:t xml:space="preserve">Javni poziv je otvoren do </w:t>
      </w:r>
      <w:r w:rsidR="002A3250" w:rsidRPr="002A3250">
        <w:rPr>
          <w:rFonts w:asciiTheme="minorHAnsi" w:hAnsiTheme="minorHAnsi" w:cstheme="minorHAnsi"/>
          <w:color w:val="000000"/>
          <w:sz w:val="20"/>
          <w:szCs w:val="20"/>
        </w:rPr>
        <w:t>iskorištenja sredstava, a najkasnije do 15.11.2019.</w:t>
      </w:r>
    </w:p>
    <w:p w:rsidR="00FD58D0" w:rsidRPr="002A3250" w:rsidRDefault="00FD58D0" w:rsidP="00794C3D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FD58D0" w:rsidRPr="006A0F05" w:rsidRDefault="00F04749" w:rsidP="006A0F05">
      <w:pPr>
        <w:pStyle w:val="Bezproreda"/>
        <w:jc w:val="center"/>
        <w:rPr>
          <w:b/>
          <w:sz w:val="20"/>
          <w:szCs w:val="20"/>
        </w:rPr>
      </w:pPr>
      <w:r w:rsidRPr="006A0F05">
        <w:rPr>
          <w:b/>
          <w:sz w:val="20"/>
          <w:szCs w:val="20"/>
        </w:rPr>
        <w:t>Članak 4.</w:t>
      </w:r>
    </w:p>
    <w:p w:rsidR="00C91142" w:rsidRPr="006A0F05" w:rsidRDefault="00C91142" w:rsidP="006A0F05">
      <w:pPr>
        <w:pStyle w:val="Bezproreda"/>
        <w:rPr>
          <w:b/>
          <w:sz w:val="20"/>
          <w:szCs w:val="20"/>
        </w:rPr>
      </w:pPr>
      <w:r w:rsidRPr="006A0F05">
        <w:rPr>
          <w:sz w:val="20"/>
          <w:szCs w:val="20"/>
        </w:rPr>
        <w:t>Korisnik potpore koji je u sustavu PDV-a ne ostvaruje pravo na PDV kao prihvatljiv trošak za potpore iz ovog Programa.</w:t>
      </w:r>
    </w:p>
    <w:p w:rsidR="00683C27" w:rsidRPr="006A0F05" w:rsidRDefault="00624075" w:rsidP="006A0F05">
      <w:pPr>
        <w:pStyle w:val="Bezproreda"/>
        <w:rPr>
          <w:sz w:val="20"/>
          <w:szCs w:val="20"/>
        </w:rPr>
      </w:pPr>
      <w:r w:rsidRPr="006A0F05">
        <w:rPr>
          <w:sz w:val="20"/>
          <w:szCs w:val="20"/>
        </w:rPr>
        <w:t>Korisnici potpore mogu koristiti potporu za više mjera, ali ukupno do najviše 25.000,00kn</w:t>
      </w:r>
      <w:r w:rsidR="00240DCA" w:rsidRPr="006A0F05">
        <w:rPr>
          <w:sz w:val="20"/>
          <w:szCs w:val="20"/>
        </w:rPr>
        <w:t>.</w:t>
      </w:r>
    </w:p>
    <w:p w:rsidR="00240DCA" w:rsidRPr="006A0F05" w:rsidRDefault="00240DCA" w:rsidP="006A0F05">
      <w:pPr>
        <w:pStyle w:val="Bezproreda"/>
        <w:rPr>
          <w:sz w:val="20"/>
          <w:szCs w:val="20"/>
        </w:rPr>
      </w:pPr>
    </w:p>
    <w:p w:rsidR="00C91142" w:rsidRPr="006A0F05" w:rsidRDefault="00C91142" w:rsidP="006A0F05">
      <w:pPr>
        <w:pStyle w:val="Bezproreda"/>
        <w:rPr>
          <w:sz w:val="20"/>
          <w:szCs w:val="20"/>
        </w:rPr>
      </w:pPr>
      <w:r w:rsidRPr="006A0F05">
        <w:rPr>
          <w:sz w:val="20"/>
          <w:szCs w:val="20"/>
        </w:rPr>
        <w:t>Ovaj Program ne odnosi se na fizičke osobe koje obavljaju domaću radinost ili sporedno zanimanje sukladno Zakonu o obrtu.</w:t>
      </w:r>
    </w:p>
    <w:p w:rsidR="00C91142" w:rsidRPr="002A3250" w:rsidRDefault="00C91142" w:rsidP="006A0F05">
      <w:pPr>
        <w:pStyle w:val="Bezproreda"/>
      </w:pPr>
      <w:r w:rsidRPr="006A0F05">
        <w:rPr>
          <w:sz w:val="20"/>
          <w:szCs w:val="20"/>
        </w:rPr>
        <w:t xml:space="preserve">Podnositelji zahtjeva pravne osobe mogu ostvariti pravo na potporu isključivo ako osnivač, član društva ima prebivalište na području Općine </w:t>
      </w:r>
      <w:proofErr w:type="spellStart"/>
      <w:r w:rsidRPr="006A0F05">
        <w:rPr>
          <w:sz w:val="20"/>
          <w:szCs w:val="20"/>
        </w:rPr>
        <w:t>Tovarnik</w:t>
      </w:r>
      <w:proofErr w:type="spellEnd"/>
      <w:r w:rsidRPr="006A0F05">
        <w:rPr>
          <w:sz w:val="20"/>
          <w:szCs w:val="20"/>
        </w:rPr>
        <w:t>, a u slučaju više osnivača, članova društva najmanje 50% osnivača, članova društva moraju imati prebivalište na području Općine</w:t>
      </w:r>
      <w:r w:rsidRPr="002A3250">
        <w:t xml:space="preserve"> </w:t>
      </w:r>
      <w:proofErr w:type="spellStart"/>
      <w:r w:rsidRPr="002A3250">
        <w:t>Tovarnik</w:t>
      </w:r>
      <w:proofErr w:type="spellEnd"/>
      <w:r w:rsidRPr="002A3250">
        <w:t>.</w:t>
      </w:r>
    </w:p>
    <w:p w:rsidR="00C91142" w:rsidRPr="002A3250" w:rsidRDefault="00C91142" w:rsidP="006A0F05">
      <w:pPr>
        <w:pStyle w:val="Bezproreda"/>
      </w:pPr>
    </w:p>
    <w:p w:rsidR="00C91142" w:rsidRPr="006A0F05" w:rsidRDefault="00C91142" w:rsidP="002A3250">
      <w:pPr>
        <w:pStyle w:val="Bezprored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0F05">
        <w:rPr>
          <w:rFonts w:asciiTheme="minorHAnsi" w:hAnsiTheme="minorHAnsi" w:cstheme="minorHAnsi"/>
          <w:b/>
          <w:sz w:val="20"/>
          <w:szCs w:val="20"/>
        </w:rPr>
        <w:t>Članak 5.</w:t>
      </w:r>
    </w:p>
    <w:p w:rsidR="00C91142" w:rsidRPr="002A3250" w:rsidRDefault="00C91142" w:rsidP="00C91142">
      <w:pPr>
        <w:pStyle w:val="Bezproreda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2A3250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2A3250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2A3250">
        <w:rPr>
          <w:rFonts w:asciiTheme="minorHAnsi" w:hAnsiTheme="minorHAnsi" w:cstheme="minorHAnsi"/>
          <w:sz w:val="20"/>
          <w:szCs w:val="20"/>
        </w:rPr>
        <w:t xml:space="preserve"> potpora koja se odobrava za cestovni prijevoz tereta za najamninu ili naknadu ne može se odobravati i koristiti za kupovinu vozila za cestovni prijevoz tereta.</w:t>
      </w:r>
    </w:p>
    <w:p w:rsidR="00683C27" w:rsidRPr="002A3250" w:rsidRDefault="00683C27" w:rsidP="002A3250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</w:p>
    <w:p w:rsidR="002A3250" w:rsidRPr="006A0F05" w:rsidRDefault="00C91142" w:rsidP="006A0F05">
      <w:pPr>
        <w:pStyle w:val="Bezprored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0F05">
        <w:rPr>
          <w:rFonts w:asciiTheme="minorHAnsi" w:hAnsiTheme="minorHAnsi" w:cstheme="minorHAnsi"/>
          <w:b/>
          <w:sz w:val="20"/>
          <w:szCs w:val="20"/>
        </w:rPr>
        <w:t>Članak 6.</w:t>
      </w:r>
    </w:p>
    <w:p w:rsidR="00C91142" w:rsidRPr="002A3250" w:rsidRDefault="00C91142" w:rsidP="00C91142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O</w:t>
      </w:r>
      <w:r w:rsidR="00DC0E69">
        <w:rPr>
          <w:rFonts w:asciiTheme="minorHAnsi" w:hAnsiTheme="minorHAnsi" w:cstheme="minorHAnsi"/>
          <w:sz w:val="20"/>
          <w:szCs w:val="20"/>
        </w:rPr>
        <w:t>dluku o dodjeli potpore donosi N</w:t>
      </w:r>
      <w:r w:rsidRPr="002A3250">
        <w:rPr>
          <w:rFonts w:asciiTheme="minorHAnsi" w:hAnsiTheme="minorHAnsi" w:cstheme="minorHAnsi"/>
          <w:sz w:val="20"/>
          <w:szCs w:val="20"/>
        </w:rPr>
        <w:t>ačelnica Općine na prijedlog Povjerenstva za dodjelu potpora za razvoj podu</w:t>
      </w:r>
      <w:r w:rsidR="00DC0E69">
        <w:rPr>
          <w:rFonts w:asciiTheme="minorHAnsi" w:hAnsiTheme="minorHAnsi" w:cstheme="minorHAnsi"/>
          <w:sz w:val="20"/>
          <w:szCs w:val="20"/>
        </w:rPr>
        <w:t xml:space="preserve">zetništva Općine </w:t>
      </w:r>
      <w:proofErr w:type="spellStart"/>
      <w:r w:rsidR="00DC0E69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DC0E69">
        <w:rPr>
          <w:rFonts w:asciiTheme="minorHAnsi" w:hAnsiTheme="minorHAnsi" w:cstheme="minorHAnsi"/>
          <w:sz w:val="20"/>
          <w:szCs w:val="20"/>
        </w:rPr>
        <w:t xml:space="preserve"> u 2019. godini.</w:t>
      </w:r>
    </w:p>
    <w:p w:rsidR="00C91142" w:rsidRPr="002A3250" w:rsidRDefault="00C91142" w:rsidP="00DE65D8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2A3250" w:rsidRPr="006A0F05" w:rsidRDefault="00C91142" w:rsidP="006A0F05">
      <w:pPr>
        <w:pStyle w:val="Bezprored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0F05">
        <w:rPr>
          <w:rFonts w:asciiTheme="minorHAnsi" w:hAnsiTheme="minorHAnsi" w:cstheme="minorHAnsi"/>
          <w:b/>
          <w:sz w:val="20"/>
          <w:szCs w:val="20"/>
        </w:rPr>
        <w:t>Članak 7.</w:t>
      </w:r>
    </w:p>
    <w:p w:rsidR="00C91142" w:rsidRPr="002A3250" w:rsidRDefault="00C91142" w:rsidP="002A3250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Ukoliko u nekoj od mjera preostane sredstava, ona se mogu koristiti u nekoj drugoj mjeri ovog Programa, Odlukom načelnice Općine.</w:t>
      </w:r>
    </w:p>
    <w:p w:rsidR="00C91142" w:rsidRPr="006A0F05" w:rsidRDefault="00C91142" w:rsidP="00C9114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0F05">
        <w:rPr>
          <w:rFonts w:asciiTheme="minorHAnsi" w:hAnsiTheme="minorHAnsi" w:cstheme="minorHAnsi"/>
          <w:b/>
          <w:sz w:val="20"/>
          <w:szCs w:val="20"/>
        </w:rPr>
        <w:t>Članak 8.</w:t>
      </w:r>
    </w:p>
    <w:p w:rsidR="00C91142" w:rsidRDefault="00C91142" w:rsidP="002A3250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 xml:space="preserve">Neće se razmatrati  zahtjevi podnositelja nad kojima je otvoren stečajni postupak, postupak </w:t>
      </w:r>
      <w:proofErr w:type="spellStart"/>
      <w:r w:rsidRPr="002A3250">
        <w:rPr>
          <w:rFonts w:asciiTheme="minorHAnsi" w:hAnsiTheme="minorHAnsi" w:cstheme="minorHAnsi"/>
          <w:sz w:val="20"/>
          <w:szCs w:val="20"/>
        </w:rPr>
        <w:t>predstečajne</w:t>
      </w:r>
      <w:proofErr w:type="spellEnd"/>
      <w:r w:rsidRPr="002A3250">
        <w:rPr>
          <w:rFonts w:asciiTheme="minorHAnsi" w:hAnsiTheme="minorHAnsi" w:cstheme="minorHAnsi"/>
          <w:sz w:val="20"/>
          <w:szCs w:val="20"/>
        </w:rPr>
        <w:t xml:space="preserve"> nagodbe ili postupak likvidacije, kao ni oni zahtjevi koji ne ispunjavaju svrhu i cilj ovog Programa.</w:t>
      </w:r>
    </w:p>
    <w:p w:rsidR="002A3250" w:rsidRPr="002A3250" w:rsidRDefault="002A3250" w:rsidP="002A3250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C91142" w:rsidRPr="006A0F05" w:rsidRDefault="00C91142" w:rsidP="00794C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0F05">
        <w:rPr>
          <w:rFonts w:asciiTheme="minorHAnsi" w:hAnsiTheme="minorHAnsi" w:cstheme="minorHAnsi"/>
          <w:b/>
          <w:sz w:val="20"/>
          <w:szCs w:val="20"/>
        </w:rPr>
        <w:t>Članak 9.</w:t>
      </w:r>
    </w:p>
    <w:p w:rsidR="002A3250" w:rsidRPr="002A3250" w:rsidRDefault="00337DCD" w:rsidP="00C91142">
      <w:pPr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Korisnik potpore dužan je u s</w:t>
      </w:r>
      <w:r w:rsidR="00C91142" w:rsidRPr="002A3250">
        <w:rPr>
          <w:rFonts w:asciiTheme="minorHAnsi" w:hAnsiTheme="minorHAnsi" w:cstheme="minorHAnsi"/>
          <w:sz w:val="20"/>
          <w:szCs w:val="20"/>
        </w:rPr>
        <w:t>vakom tren</w:t>
      </w:r>
      <w:r w:rsidRPr="002A3250">
        <w:rPr>
          <w:rFonts w:asciiTheme="minorHAnsi" w:hAnsiTheme="minorHAnsi" w:cstheme="minorHAnsi"/>
          <w:sz w:val="20"/>
          <w:szCs w:val="20"/>
        </w:rPr>
        <w:t>utku omogućiti predstavnicima Op</w:t>
      </w:r>
      <w:r w:rsidR="00C91142" w:rsidRPr="002A3250">
        <w:rPr>
          <w:rFonts w:asciiTheme="minorHAnsi" w:hAnsiTheme="minorHAnsi" w:cstheme="minorHAnsi"/>
          <w:sz w:val="20"/>
          <w:szCs w:val="20"/>
        </w:rPr>
        <w:t xml:space="preserve">ćine </w:t>
      </w:r>
      <w:proofErr w:type="spellStart"/>
      <w:r w:rsidR="00C91142" w:rsidRPr="002A3250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C91142" w:rsidRPr="002A3250">
        <w:rPr>
          <w:rFonts w:asciiTheme="minorHAnsi" w:hAnsiTheme="minorHAnsi" w:cstheme="minorHAnsi"/>
          <w:sz w:val="20"/>
          <w:szCs w:val="20"/>
        </w:rPr>
        <w:t>, nadzor i uvid, u cilju provjere istinitosti dostavljene dokumentacije.</w:t>
      </w:r>
    </w:p>
    <w:p w:rsidR="00794C3D" w:rsidRPr="006A0F05" w:rsidRDefault="006A0F05" w:rsidP="00794C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0F05">
        <w:rPr>
          <w:rFonts w:asciiTheme="minorHAnsi" w:hAnsiTheme="minorHAnsi" w:cstheme="minorHAnsi"/>
          <w:b/>
          <w:sz w:val="20"/>
          <w:szCs w:val="20"/>
        </w:rPr>
        <w:lastRenderedPageBreak/>
        <w:t>Članak 10</w:t>
      </w:r>
      <w:r w:rsidR="00794C3D" w:rsidRPr="006A0F05">
        <w:rPr>
          <w:rFonts w:asciiTheme="minorHAnsi" w:hAnsiTheme="minorHAnsi" w:cstheme="minorHAnsi"/>
          <w:b/>
          <w:sz w:val="20"/>
          <w:szCs w:val="20"/>
        </w:rPr>
        <w:t>.</w:t>
      </w:r>
    </w:p>
    <w:p w:rsidR="00C91142" w:rsidRPr="002A3250" w:rsidRDefault="00794C3D" w:rsidP="006A0F05">
      <w:pPr>
        <w:rPr>
          <w:rFonts w:asciiTheme="minorHAnsi" w:hAnsiTheme="minorHAnsi" w:cstheme="minorHAnsi"/>
          <w:sz w:val="20"/>
          <w:szCs w:val="20"/>
        </w:rPr>
      </w:pPr>
      <w:r w:rsidRPr="002A3250">
        <w:rPr>
          <w:rFonts w:asciiTheme="minorHAnsi" w:hAnsiTheme="minorHAnsi" w:cstheme="minorHAnsi"/>
          <w:sz w:val="20"/>
          <w:szCs w:val="20"/>
        </w:rPr>
        <w:t>Opć</w:t>
      </w:r>
      <w:r w:rsidR="00337DCD" w:rsidRPr="002A3250">
        <w:rPr>
          <w:rFonts w:asciiTheme="minorHAnsi" w:hAnsiTheme="minorHAnsi" w:cstheme="minorHAnsi"/>
          <w:sz w:val="20"/>
          <w:szCs w:val="20"/>
        </w:rPr>
        <w:t xml:space="preserve">ina </w:t>
      </w:r>
      <w:proofErr w:type="spellStart"/>
      <w:r w:rsidR="00337DCD" w:rsidRPr="002A3250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337DCD" w:rsidRPr="002A3250">
        <w:rPr>
          <w:rFonts w:asciiTheme="minorHAnsi" w:hAnsiTheme="minorHAnsi" w:cstheme="minorHAnsi"/>
          <w:sz w:val="20"/>
          <w:szCs w:val="20"/>
        </w:rPr>
        <w:t xml:space="preserve"> zadržava pravo izm</w:t>
      </w:r>
      <w:r w:rsidRPr="002A3250">
        <w:rPr>
          <w:rFonts w:asciiTheme="minorHAnsi" w:hAnsiTheme="minorHAnsi" w:cstheme="minorHAnsi"/>
          <w:sz w:val="20"/>
          <w:szCs w:val="20"/>
        </w:rPr>
        <w:t>jen</w:t>
      </w:r>
      <w:r w:rsidR="00337DCD" w:rsidRPr="002A3250">
        <w:rPr>
          <w:rFonts w:asciiTheme="minorHAnsi" w:hAnsiTheme="minorHAnsi" w:cstheme="minorHAnsi"/>
          <w:sz w:val="20"/>
          <w:szCs w:val="20"/>
        </w:rPr>
        <w:t>e i poništenja ovog Javnog poziva, te pri tome n</w:t>
      </w:r>
      <w:r w:rsidR="00662BB8" w:rsidRPr="002A3250">
        <w:rPr>
          <w:rFonts w:asciiTheme="minorHAnsi" w:hAnsiTheme="minorHAnsi" w:cstheme="minorHAnsi"/>
          <w:sz w:val="20"/>
          <w:szCs w:val="20"/>
        </w:rPr>
        <w:t>e snosi nikakvu odg</w:t>
      </w:r>
      <w:r w:rsidR="002C62FD" w:rsidRPr="002A3250">
        <w:rPr>
          <w:rFonts w:asciiTheme="minorHAnsi" w:hAnsiTheme="minorHAnsi" w:cstheme="minorHAnsi"/>
          <w:sz w:val="20"/>
          <w:szCs w:val="20"/>
        </w:rPr>
        <w:t>o</w:t>
      </w:r>
      <w:r w:rsidR="00662BB8" w:rsidRPr="002A3250">
        <w:rPr>
          <w:rFonts w:asciiTheme="minorHAnsi" w:hAnsiTheme="minorHAnsi" w:cstheme="minorHAnsi"/>
          <w:sz w:val="20"/>
          <w:szCs w:val="20"/>
        </w:rPr>
        <w:t>vo</w:t>
      </w:r>
      <w:r w:rsidRPr="002A3250">
        <w:rPr>
          <w:rFonts w:asciiTheme="minorHAnsi" w:hAnsiTheme="minorHAnsi" w:cstheme="minorHAnsi"/>
          <w:sz w:val="20"/>
          <w:szCs w:val="20"/>
        </w:rPr>
        <w:t>rnost prema podnositeljima zahtj</w:t>
      </w:r>
      <w:r w:rsidR="006A0F05">
        <w:rPr>
          <w:rFonts w:asciiTheme="minorHAnsi" w:hAnsiTheme="minorHAnsi" w:cstheme="minorHAnsi"/>
          <w:sz w:val="20"/>
          <w:szCs w:val="20"/>
        </w:rPr>
        <w:t>eva glede troškova sudjelovanja.</w:t>
      </w:r>
    </w:p>
    <w:p w:rsidR="00C06026" w:rsidRPr="002A3250" w:rsidRDefault="00C06026" w:rsidP="00C06026">
      <w:pPr>
        <w:jc w:val="right"/>
        <w:rPr>
          <w:rFonts w:asciiTheme="minorHAnsi" w:hAnsiTheme="minorHAnsi" w:cstheme="minorHAnsi"/>
          <w:sz w:val="20"/>
          <w:szCs w:val="20"/>
          <w:lang w:eastAsia="hr-HR"/>
        </w:rPr>
      </w:pPr>
      <w:r w:rsidRPr="002A3250">
        <w:rPr>
          <w:rFonts w:asciiTheme="minorHAnsi" w:hAnsiTheme="minorHAnsi" w:cstheme="minorHAnsi"/>
          <w:sz w:val="20"/>
          <w:szCs w:val="20"/>
          <w:lang w:eastAsia="hr-HR"/>
        </w:rPr>
        <w:t>NAČELNICA OPĆINE TOVARNIK</w:t>
      </w:r>
    </w:p>
    <w:p w:rsidR="00C06026" w:rsidRPr="002A3250" w:rsidRDefault="00C06026" w:rsidP="00C06026">
      <w:pPr>
        <w:jc w:val="right"/>
        <w:rPr>
          <w:rFonts w:asciiTheme="minorHAnsi" w:hAnsiTheme="minorHAnsi" w:cstheme="minorHAnsi"/>
          <w:sz w:val="20"/>
          <w:szCs w:val="20"/>
          <w:lang w:eastAsia="hr-HR"/>
        </w:rPr>
      </w:pPr>
      <w:r w:rsidRPr="002A3250">
        <w:rPr>
          <w:rFonts w:asciiTheme="minorHAnsi" w:hAnsiTheme="minorHAnsi" w:cstheme="minorHAnsi"/>
          <w:sz w:val="20"/>
          <w:szCs w:val="20"/>
          <w:lang w:eastAsia="hr-HR"/>
        </w:rPr>
        <w:t xml:space="preserve">Ruža V. </w:t>
      </w:r>
      <w:proofErr w:type="spellStart"/>
      <w:r w:rsidRPr="002A3250">
        <w:rPr>
          <w:rFonts w:asciiTheme="minorHAnsi" w:hAnsiTheme="minorHAnsi" w:cstheme="minorHAnsi"/>
          <w:sz w:val="20"/>
          <w:szCs w:val="20"/>
          <w:lang w:eastAsia="hr-HR"/>
        </w:rPr>
        <w:t>Šijaković</w:t>
      </w:r>
      <w:proofErr w:type="spellEnd"/>
      <w:r w:rsidR="003D38D7" w:rsidRPr="002A3250">
        <w:rPr>
          <w:rFonts w:asciiTheme="minorHAnsi" w:hAnsiTheme="minorHAnsi" w:cstheme="minorHAnsi"/>
          <w:sz w:val="20"/>
          <w:szCs w:val="20"/>
          <w:lang w:eastAsia="hr-HR"/>
        </w:rPr>
        <w:t xml:space="preserve">, </w:t>
      </w:r>
      <w:proofErr w:type="spellStart"/>
      <w:r w:rsidR="003D38D7" w:rsidRPr="002A3250">
        <w:rPr>
          <w:rFonts w:asciiTheme="minorHAnsi" w:hAnsiTheme="minorHAnsi" w:cstheme="minorHAnsi"/>
          <w:sz w:val="20"/>
          <w:szCs w:val="20"/>
          <w:lang w:eastAsia="hr-HR"/>
        </w:rPr>
        <w:t>oec</w:t>
      </w:r>
      <w:proofErr w:type="spellEnd"/>
      <w:r w:rsidR="003D38D7" w:rsidRPr="002A3250">
        <w:rPr>
          <w:rFonts w:asciiTheme="minorHAnsi" w:hAnsiTheme="minorHAnsi" w:cstheme="minorHAnsi"/>
          <w:sz w:val="20"/>
          <w:szCs w:val="20"/>
          <w:lang w:eastAsia="hr-HR"/>
        </w:rPr>
        <w:t>.</w:t>
      </w:r>
      <w:bookmarkStart w:id="0" w:name="_GoBack"/>
      <w:bookmarkEnd w:id="0"/>
    </w:p>
    <w:sectPr w:rsidR="00C06026" w:rsidRPr="002A3250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6E" w:rsidRDefault="007C7C6E" w:rsidP="00C86651">
      <w:pPr>
        <w:spacing w:after="0" w:line="240" w:lineRule="auto"/>
      </w:pPr>
      <w:r>
        <w:separator/>
      </w:r>
    </w:p>
  </w:endnote>
  <w:endnote w:type="continuationSeparator" w:id="0">
    <w:p w:rsidR="007C7C6E" w:rsidRDefault="007C7C6E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6E" w:rsidRDefault="008D6BB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0F05">
      <w:rPr>
        <w:noProof/>
      </w:rPr>
      <w:t>1</w:t>
    </w:r>
    <w:r>
      <w:rPr>
        <w:noProof/>
      </w:rPr>
      <w:fldChar w:fldCharType="end"/>
    </w:r>
  </w:p>
  <w:p w:rsidR="007C7C6E" w:rsidRDefault="007C7C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6E" w:rsidRDefault="007C7C6E" w:rsidP="00C86651">
      <w:pPr>
        <w:spacing w:after="0" w:line="240" w:lineRule="auto"/>
      </w:pPr>
      <w:r>
        <w:separator/>
      </w:r>
    </w:p>
  </w:footnote>
  <w:footnote w:type="continuationSeparator" w:id="0">
    <w:p w:rsidR="007C7C6E" w:rsidRDefault="007C7C6E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9"/>
    <w:rsid w:val="00000806"/>
    <w:rsid w:val="00004FCD"/>
    <w:rsid w:val="00063250"/>
    <w:rsid w:val="00091EFD"/>
    <w:rsid w:val="000B12B5"/>
    <w:rsid w:val="000D37C5"/>
    <w:rsid w:val="000E0D8C"/>
    <w:rsid w:val="000E2215"/>
    <w:rsid w:val="000F0439"/>
    <w:rsid w:val="000F1430"/>
    <w:rsid w:val="00197C94"/>
    <w:rsid w:val="001C7F9C"/>
    <w:rsid w:val="001D1B9C"/>
    <w:rsid w:val="001D778B"/>
    <w:rsid w:val="001F561F"/>
    <w:rsid w:val="00240DCA"/>
    <w:rsid w:val="002448B4"/>
    <w:rsid w:val="00280E13"/>
    <w:rsid w:val="002841D8"/>
    <w:rsid w:val="002A3250"/>
    <w:rsid w:val="002B7CA9"/>
    <w:rsid w:val="002C62FD"/>
    <w:rsid w:val="002F17F5"/>
    <w:rsid w:val="003329B6"/>
    <w:rsid w:val="00337DCD"/>
    <w:rsid w:val="00375280"/>
    <w:rsid w:val="003D38D7"/>
    <w:rsid w:val="003D5A0C"/>
    <w:rsid w:val="00406FCF"/>
    <w:rsid w:val="00411681"/>
    <w:rsid w:val="00421E2F"/>
    <w:rsid w:val="00434E2B"/>
    <w:rsid w:val="004439A4"/>
    <w:rsid w:val="00471A6A"/>
    <w:rsid w:val="00483B81"/>
    <w:rsid w:val="004935B0"/>
    <w:rsid w:val="004F67C9"/>
    <w:rsid w:val="005201F7"/>
    <w:rsid w:val="00531F59"/>
    <w:rsid w:val="00556056"/>
    <w:rsid w:val="0056080E"/>
    <w:rsid w:val="00564BB3"/>
    <w:rsid w:val="005A2654"/>
    <w:rsid w:val="005E27C7"/>
    <w:rsid w:val="00624075"/>
    <w:rsid w:val="00624965"/>
    <w:rsid w:val="006265EE"/>
    <w:rsid w:val="0063605D"/>
    <w:rsid w:val="00662BB8"/>
    <w:rsid w:val="00683C27"/>
    <w:rsid w:val="006A0F05"/>
    <w:rsid w:val="006F107A"/>
    <w:rsid w:val="006F288F"/>
    <w:rsid w:val="00702388"/>
    <w:rsid w:val="00715B2D"/>
    <w:rsid w:val="007227C9"/>
    <w:rsid w:val="00730209"/>
    <w:rsid w:val="007445FC"/>
    <w:rsid w:val="00745F57"/>
    <w:rsid w:val="00752AF2"/>
    <w:rsid w:val="00775765"/>
    <w:rsid w:val="00793D7C"/>
    <w:rsid w:val="00794C3D"/>
    <w:rsid w:val="007A0BA4"/>
    <w:rsid w:val="007B6E5F"/>
    <w:rsid w:val="007C7C6E"/>
    <w:rsid w:val="00874C3D"/>
    <w:rsid w:val="00881359"/>
    <w:rsid w:val="008D6BB4"/>
    <w:rsid w:val="009008D7"/>
    <w:rsid w:val="0093176F"/>
    <w:rsid w:val="00936BA1"/>
    <w:rsid w:val="00942F18"/>
    <w:rsid w:val="00945DC0"/>
    <w:rsid w:val="00A03F50"/>
    <w:rsid w:val="00A04878"/>
    <w:rsid w:val="00A14AFF"/>
    <w:rsid w:val="00A446EE"/>
    <w:rsid w:val="00A95F07"/>
    <w:rsid w:val="00AD7080"/>
    <w:rsid w:val="00AD7E82"/>
    <w:rsid w:val="00B12E4D"/>
    <w:rsid w:val="00B27A6D"/>
    <w:rsid w:val="00B552AC"/>
    <w:rsid w:val="00B6234F"/>
    <w:rsid w:val="00C02826"/>
    <w:rsid w:val="00C06026"/>
    <w:rsid w:val="00C141ED"/>
    <w:rsid w:val="00C53087"/>
    <w:rsid w:val="00C53878"/>
    <w:rsid w:val="00C640F9"/>
    <w:rsid w:val="00C86651"/>
    <w:rsid w:val="00C91142"/>
    <w:rsid w:val="00CD75A7"/>
    <w:rsid w:val="00D21BB2"/>
    <w:rsid w:val="00D42CAB"/>
    <w:rsid w:val="00D43585"/>
    <w:rsid w:val="00D82C1F"/>
    <w:rsid w:val="00D87ECC"/>
    <w:rsid w:val="00DC0E69"/>
    <w:rsid w:val="00DE41D7"/>
    <w:rsid w:val="00DE65D8"/>
    <w:rsid w:val="00DE7BF3"/>
    <w:rsid w:val="00E1737C"/>
    <w:rsid w:val="00E747B6"/>
    <w:rsid w:val="00E81A91"/>
    <w:rsid w:val="00EE1564"/>
    <w:rsid w:val="00EF4201"/>
    <w:rsid w:val="00EF7400"/>
    <w:rsid w:val="00F04749"/>
    <w:rsid w:val="00F16F1E"/>
    <w:rsid w:val="00F20B6B"/>
    <w:rsid w:val="00F372F0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77CA1-589C-4AE5-8B4B-E9D109C2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13</cp:revision>
  <cp:lastPrinted>2019-04-08T12:43:00Z</cp:lastPrinted>
  <dcterms:created xsi:type="dcterms:W3CDTF">2019-03-27T09:18:00Z</dcterms:created>
  <dcterms:modified xsi:type="dcterms:W3CDTF">2019-04-08T12:44:00Z</dcterms:modified>
</cp:coreProperties>
</file>