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3" w:rsidRPr="00742463" w:rsidRDefault="00742463" w:rsidP="00742463">
      <w:pPr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          </w:t>
      </w:r>
      <w:r w:rsidR="004C0D5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D20065" w:rsidRDefault="00742463" w:rsidP="0074246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>REPUBLIKA HRVATSKA</w:t>
      </w:r>
    </w:p>
    <w:p w:rsidR="00742463" w:rsidRPr="00D20065" w:rsidRDefault="00742463" w:rsidP="0074246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>VUKOVARSKO-SRIJEMSKA ŽUPANIJA</w:t>
      </w:r>
    </w:p>
    <w:p w:rsidR="00742463" w:rsidRPr="00D20065" w:rsidRDefault="004C0D52" w:rsidP="0074246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D20065">
        <w:rPr>
          <w:rFonts w:asciiTheme="minorHAnsi" w:hAnsiTheme="minorHAnsi" w:cstheme="minorHAnsi"/>
          <w:b/>
          <w:sz w:val="20"/>
          <w:szCs w:val="20"/>
        </w:rPr>
        <w:t xml:space="preserve"> OPĆINA TOVARNIK</w:t>
      </w:r>
    </w:p>
    <w:p w:rsidR="00742463" w:rsidRPr="00D20065" w:rsidRDefault="000E4B88" w:rsidP="00742463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20065">
        <w:rPr>
          <w:rFonts w:asciiTheme="minorHAnsi" w:hAnsiTheme="minorHAnsi" w:cstheme="minorHAnsi"/>
          <w:b/>
          <w:sz w:val="20"/>
          <w:szCs w:val="20"/>
        </w:rPr>
        <w:t xml:space="preserve"> OPĆINSKI NAČELNIK</w:t>
      </w:r>
      <w:r w:rsidR="00742463" w:rsidRPr="00D20065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</w:t>
      </w:r>
    </w:p>
    <w:p w:rsidR="00742463" w:rsidRPr="00D20065" w:rsidRDefault="00742463" w:rsidP="00D20065">
      <w:pPr>
        <w:rPr>
          <w:rFonts w:asciiTheme="minorHAnsi" w:hAnsiTheme="minorHAnsi" w:cstheme="minorHAnsi"/>
          <w:sz w:val="20"/>
          <w:szCs w:val="20"/>
        </w:rPr>
      </w:pPr>
    </w:p>
    <w:p w:rsidR="000E4B88" w:rsidRPr="00D20065" w:rsidRDefault="00A27DA8" w:rsidP="000E4B88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KLASA:  022-05/18-02/16</w:t>
      </w:r>
    </w:p>
    <w:p w:rsidR="000E4B88" w:rsidRPr="00D20065" w:rsidRDefault="000E4B88" w:rsidP="000E4B8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>URBROJ: 2188/12-03/01-1</w:t>
      </w:r>
      <w:r w:rsidR="00865868" w:rsidRPr="00D20065">
        <w:rPr>
          <w:rFonts w:asciiTheme="minorHAnsi" w:hAnsiTheme="minorHAnsi" w:cstheme="minorHAnsi"/>
          <w:sz w:val="20"/>
          <w:szCs w:val="20"/>
        </w:rPr>
        <w:t>8</w:t>
      </w:r>
      <w:r w:rsidRPr="00D20065">
        <w:rPr>
          <w:rFonts w:asciiTheme="minorHAnsi" w:hAnsiTheme="minorHAnsi" w:cstheme="minorHAnsi"/>
          <w:sz w:val="20"/>
          <w:szCs w:val="20"/>
        </w:rPr>
        <w:t>-1</w:t>
      </w:r>
    </w:p>
    <w:p w:rsidR="000E4B88" w:rsidRPr="00D20065" w:rsidRDefault="00865868" w:rsidP="000E4B88">
      <w:pPr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D20065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sz w:val="20"/>
          <w:szCs w:val="20"/>
        </w:rPr>
        <w:t>, 20</w:t>
      </w:r>
      <w:r w:rsidR="000E4B88" w:rsidRPr="00D20065">
        <w:rPr>
          <w:rFonts w:asciiTheme="minorHAnsi" w:hAnsiTheme="minorHAnsi" w:cstheme="minorHAnsi"/>
          <w:sz w:val="20"/>
          <w:szCs w:val="20"/>
        </w:rPr>
        <w:t>.</w:t>
      </w:r>
      <w:r w:rsidRPr="00D20065">
        <w:rPr>
          <w:rFonts w:asciiTheme="minorHAnsi" w:hAnsiTheme="minorHAnsi" w:cstheme="minorHAnsi"/>
          <w:sz w:val="20"/>
          <w:szCs w:val="20"/>
        </w:rPr>
        <w:t>0</w:t>
      </w:r>
      <w:r w:rsidR="000E4B88" w:rsidRPr="00D20065">
        <w:rPr>
          <w:rFonts w:asciiTheme="minorHAnsi" w:hAnsiTheme="minorHAnsi" w:cstheme="minorHAnsi"/>
          <w:sz w:val="20"/>
          <w:szCs w:val="20"/>
        </w:rPr>
        <w:t xml:space="preserve">3.2018. </w:t>
      </w:r>
    </w:p>
    <w:p w:rsidR="000E4B88" w:rsidRPr="00D20065" w:rsidRDefault="000E4B88" w:rsidP="000E4B88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0E4B88" w:rsidRPr="00D20065" w:rsidRDefault="000E4B88" w:rsidP="000E4B88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>OPĆINSKOM VIJEĆU OPĆINE TOVARNIK</w:t>
      </w:r>
    </w:p>
    <w:p w:rsidR="000E4B88" w:rsidRPr="00D20065" w:rsidRDefault="000E4B88" w:rsidP="000E4B88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 xml:space="preserve">- svim vijećnicima </w:t>
      </w:r>
    </w:p>
    <w:p w:rsidR="000E4B88" w:rsidRPr="00D20065" w:rsidRDefault="000E4B88" w:rsidP="000E4B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0E4B88" w:rsidRPr="00D20065" w:rsidRDefault="000E4B88" w:rsidP="000E4B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 xml:space="preserve">PREDMET: </w:t>
      </w:r>
      <w:r w:rsidRPr="00D20065">
        <w:rPr>
          <w:rFonts w:asciiTheme="minorHAnsi" w:hAnsiTheme="minorHAnsi" w:cstheme="minorHAnsi"/>
          <w:b/>
          <w:sz w:val="20"/>
          <w:szCs w:val="20"/>
        </w:rPr>
        <w:t xml:space="preserve">prijedlog odluke o usvajanju </w:t>
      </w:r>
      <w:r w:rsidR="00CF32D0" w:rsidRPr="00D20065">
        <w:rPr>
          <w:rFonts w:asciiTheme="minorHAnsi" w:hAnsiTheme="minorHAnsi" w:cstheme="minorHAnsi"/>
          <w:b/>
          <w:sz w:val="20"/>
          <w:szCs w:val="20"/>
        </w:rPr>
        <w:t>Izvje</w:t>
      </w:r>
      <w:r w:rsidR="007E489A">
        <w:rPr>
          <w:rFonts w:asciiTheme="minorHAnsi" w:hAnsiTheme="minorHAnsi" w:cstheme="minorHAnsi"/>
          <w:b/>
          <w:sz w:val="20"/>
          <w:szCs w:val="20"/>
        </w:rPr>
        <w:t>š</w:t>
      </w:r>
      <w:r w:rsidR="00CF32D0" w:rsidRPr="00D20065">
        <w:rPr>
          <w:rFonts w:asciiTheme="minorHAnsi" w:hAnsiTheme="minorHAnsi" w:cstheme="minorHAnsi"/>
          <w:b/>
          <w:sz w:val="20"/>
          <w:szCs w:val="20"/>
        </w:rPr>
        <w:t xml:space="preserve">ća </w:t>
      </w:r>
      <w:r w:rsidRPr="00D20065">
        <w:rPr>
          <w:rFonts w:asciiTheme="minorHAnsi" w:hAnsiTheme="minorHAnsi" w:cstheme="minorHAnsi"/>
          <w:b/>
          <w:sz w:val="20"/>
          <w:szCs w:val="20"/>
        </w:rPr>
        <w:t xml:space="preserve">Plana upravljanja imovinom u vlasništvu Općine </w:t>
      </w:r>
      <w:proofErr w:type="spellStart"/>
      <w:r w:rsidRPr="00D20065">
        <w:rPr>
          <w:rFonts w:asciiTheme="minorHAnsi" w:hAnsiTheme="minorHAnsi" w:cstheme="minorHAnsi"/>
          <w:b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b/>
          <w:sz w:val="20"/>
          <w:szCs w:val="20"/>
        </w:rPr>
        <w:t xml:space="preserve"> za 2018.goidnu</w:t>
      </w:r>
    </w:p>
    <w:p w:rsidR="000E4B88" w:rsidRPr="00D20065" w:rsidRDefault="000E4B88" w:rsidP="000E4B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  <w:lang w:eastAsia="hr-HR"/>
        </w:rPr>
      </w:pPr>
    </w:p>
    <w:p w:rsidR="000E4B88" w:rsidRPr="00D20065" w:rsidRDefault="000E4B88" w:rsidP="000E4B8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bCs/>
          <w:sz w:val="20"/>
          <w:szCs w:val="20"/>
        </w:rPr>
        <w:t>PRAVNA OSNOVA:</w:t>
      </w:r>
      <w:r w:rsidRPr="00D20065">
        <w:rPr>
          <w:rFonts w:asciiTheme="minorHAnsi" w:hAnsiTheme="minorHAnsi" w:cstheme="minorHAnsi"/>
          <w:sz w:val="20"/>
          <w:szCs w:val="20"/>
        </w:rPr>
        <w:t xml:space="preserve"> čl. 31. Statuta Općine </w:t>
      </w:r>
      <w:proofErr w:type="spellStart"/>
      <w:r w:rsidRPr="00D20065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sz w:val="20"/>
          <w:szCs w:val="20"/>
        </w:rPr>
        <w:t xml:space="preserve"> ( Službeni vjesnik Vukovarsko-srijemske županije br.4/13,14/13 </w:t>
      </w:r>
      <w:r w:rsidR="00D15962">
        <w:rPr>
          <w:rFonts w:asciiTheme="minorHAnsi" w:hAnsiTheme="minorHAnsi" w:cstheme="minorHAnsi"/>
          <w:sz w:val="20"/>
          <w:szCs w:val="20"/>
        </w:rPr>
        <w:t>i 1/18</w:t>
      </w:r>
      <w:r w:rsidRPr="00D20065">
        <w:rPr>
          <w:rFonts w:asciiTheme="minorHAnsi" w:hAnsiTheme="minorHAnsi" w:cstheme="minorHAnsi"/>
          <w:sz w:val="20"/>
          <w:szCs w:val="20"/>
        </w:rPr>
        <w:t xml:space="preserve">)  </w:t>
      </w:r>
    </w:p>
    <w:p w:rsidR="000E4B88" w:rsidRPr="00D20065" w:rsidRDefault="000E4B88" w:rsidP="000E4B88">
      <w:pPr>
        <w:pStyle w:val="Podnoje"/>
        <w:rPr>
          <w:rFonts w:asciiTheme="minorHAnsi" w:hAnsiTheme="minorHAnsi" w:cstheme="minorHAnsi"/>
          <w:sz w:val="20"/>
          <w:szCs w:val="20"/>
          <w:lang w:eastAsia="hr-HR"/>
        </w:rPr>
      </w:pPr>
      <w:r w:rsidRPr="00D20065">
        <w:rPr>
          <w:rFonts w:asciiTheme="minorHAnsi" w:hAnsiTheme="minorHAnsi" w:cstheme="minorHAnsi"/>
          <w:sz w:val="20"/>
          <w:szCs w:val="20"/>
          <w:lang w:eastAsia="hr-HR"/>
        </w:rPr>
        <w:t xml:space="preserve">PREDLAGATELJ: Načelnica Općine </w:t>
      </w:r>
      <w:proofErr w:type="spellStart"/>
      <w:r w:rsidRPr="00D20065">
        <w:rPr>
          <w:rFonts w:asciiTheme="minorHAnsi" w:hAnsiTheme="minorHAnsi" w:cstheme="minorHAnsi"/>
          <w:sz w:val="20"/>
          <w:szCs w:val="20"/>
          <w:lang w:eastAsia="hr-HR"/>
        </w:rPr>
        <w:t>Tovarnik</w:t>
      </w:r>
      <w:proofErr w:type="spellEnd"/>
    </w:p>
    <w:p w:rsidR="000E4B88" w:rsidRPr="00D20065" w:rsidRDefault="000E4B88" w:rsidP="000E4B88">
      <w:pPr>
        <w:pStyle w:val="Podnoje"/>
        <w:rPr>
          <w:rFonts w:asciiTheme="minorHAnsi" w:hAnsiTheme="minorHAnsi" w:cstheme="minorHAnsi"/>
          <w:sz w:val="20"/>
          <w:szCs w:val="20"/>
          <w:lang w:eastAsia="hr-HR"/>
        </w:rPr>
      </w:pPr>
      <w:r w:rsidRPr="00D20065">
        <w:rPr>
          <w:rFonts w:asciiTheme="minorHAnsi" w:hAnsiTheme="minorHAnsi" w:cstheme="minorHAnsi"/>
          <w:sz w:val="20"/>
          <w:szCs w:val="20"/>
          <w:lang w:eastAsia="hr-HR"/>
        </w:rPr>
        <w:t xml:space="preserve">IZVJESTITELJ: Načelnica Općine </w:t>
      </w:r>
      <w:proofErr w:type="spellStart"/>
      <w:r w:rsidRPr="00D20065">
        <w:rPr>
          <w:rFonts w:asciiTheme="minorHAnsi" w:hAnsiTheme="minorHAnsi" w:cstheme="minorHAnsi"/>
          <w:sz w:val="20"/>
          <w:szCs w:val="20"/>
          <w:lang w:eastAsia="hr-HR"/>
        </w:rPr>
        <w:t>Tovarnik</w:t>
      </w:r>
      <w:proofErr w:type="spellEnd"/>
    </w:p>
    <w:p w:rsidR="000E4B88" w:rsidRPr="00D20065" w:rsidRDefault="000E4B88" w:rsidP="000E4B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  <w:lang w:eastAsia="hr-HR"/>
        </w:rPr>
      </w:pPr>
      <w:r w:rsidRPr="00D20065">
        <w:rPr>
          <w:rFonts w:asciiTheme="minorHAnsi" w:hAnsiTheme="minorHAnsi" w:cstheme="minorHAnsi"/>
          <w:sz w:val="20"/>
          <w:szCs w:val="20"/>
          <w:lang w:eastAsia="hr-HR"/>
        </w:rPr>
        <w:t>NADLEŽNOST ZA DONOŠENJE: Općinsko vijeće</w:t>
      </w:r>
    </w:p>
    <w:p w:rsidR="000E4B88" w:rsidRPr="00D20065" w:rsidRDefault="000E4B88" w:rsidP="000E4B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  <w:lang w:eastAsia="hr-HR"/>
        </w:rPr>
      </w:pPr>
    </w:p>
    <w:p w:rsidR="000E4B88" w:rsidRPr="00D20065" w:rsidRDefault="000E4B88" w:rsidP="000E4B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  <w:lang w:eastAsia="hr-HR"/>
        </w:rPr>
      </w:pPr>
      <w:r w:rsidRPr="00D20065">
        <w:rPr>
          <w:rFonts w:asciiTheme="minorHAnsi" w:hAnsiTheme="minorHAnsi" w:cstheme="minorHAnsi"/>
          <w:sz w:val="20"/>
          <w:szCs w:val="20"/>
          <w:lang w:eastAsia="hr-HR"/>
        </w:rPr>
        <w:t>TEKST PRIJEDLOGA:</w:t>
      </w:r>
    </w:p>
    <w:p w:rsidR="000E4B88" w:rsidRPr="00D20065" w:rsidRDefault="000A4270" w:rsidP="000A4270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ODLUKA O USVAJANJU</w:t>
      </w:r>
    </w:p>
    <w:p w:rsidR="00742463" w:rsidRPr="00D20065" w:rsidRDefault="000A4270" w:rsidP="0074246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IZVJEŠĆA</w:t>
      </w:r>
      <w:r w:rsidR="00CF32D0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 </w:t>
      </w:r>
      <w:r w:rsidR="00742463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PLAN</w:t>
      </w:r>
      <w:r w:rsidR="00CF32D0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="00742463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UPRAVLJANJA IMOVINOM U VLASNIŠTVU </w:t>
      </w:r>
    </w:p>
    <w:p w:rsidR="00742463" w:rsidRDefault="00911EC5" w:rsidP="0074246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OPĆINE TOVARNIK ZA 2018</w:t>
      </w:r>
      <w:r w:rsidR="00742463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. GODINU</w:t>
      </w:r>
    </w:p>
    <w:p w:rsidR="000A4270" w:rsidRPr="00D20065" w:rsidRDefault="000A4270" w:rsidP="0074246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Čl.1.</w:t>
      </w:r>
    </w:p>
    <w:p w:rsidR="00742463" w:rsidRPr="00D20065" w:rsidRDefault="00742463" w:rsidP="0074246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I. Uvod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</w:p>
    <w:p w:rsidR="00742463" w:rsidRPr="00D20065" w:rsidRDefault="00742463" w:rsidP="00742463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 xml:space="preserve">Plan upravljanja i raspolaganja imovinom Općine </w:t>
      </w:r>
      <w:proofErr w:type="spellStart"/>
      <w:r w:rsidRPr="00D20065">
        <w:rPr>
          <w:rFonts w:asciiTheme="minorHAnsi" w:hAnsiTheme="minorHAnsi" w:cstheme="minorHAnsi"/>
          <w:color w:val="000000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color w:val="000000"/>
          <w:sz w:val="20"/>
          <w:szCs w:val="20"/>
        </w:rPr>
        <w:t xml:space="preserve"> donosi Općinsko vijeće na prijedlog Općinskog načelnika. Njime se određuju kratkoročni ciljevi i smjernice upravljanja općinskom imovinom te izvedbene mjere u svrhu provođenja. </w:t>
      </w:r>
    </w:p>
    <w:p w:rsidR="00742463" w:rsidRPr="00D20065" w:rsidRDefault="00742463" w:rsidP="00742463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>Izvješće o provedbi Plana dostavljati će se do 31. ožujka tekuće godine Općinskom vijeću  na usvajanje.</w:t>
      </w:r>
    </w:p>
    <w:p w:rsidR="00742463" w:rsidRPr="00D20065" w:rsidRDefault="00742463" w:rsidP="00865868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>Ovaj je Plan i iskorak u smislu transparentnosti i objave podataka vezanih za upravljanje i raspolaganje općinskom imovinom.</w:t>
      </w:r>
    </w:p>
    <w:p w:rsidR="00742463" w:rsidRPr="00D20065" w:rsidRDefault="00742463" w:rsidP="0074246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D20065">
        <w:rPr>
          <w:rFonts w:asciiTheme="minorHAnsi" w:hAnsiTheme="minorHAnsi" w:cstheme="minorHAnsi"/>
          <w:b/>
          <w:bCs/>
          <w:sz w:val="20"/>
          <w:szCs w:val="20"/>
        </w:rPr>
        <w:t xml:space="preserve">II. Tijela ovlaštena za raspolaganje nekretninama u vlasništvu jedinica lokalne i područne samouprave </w:t>
      </w:r>
    </w:p>
    <w:p w:rsidR="00742463" w:rsidRPr="00D20065" w:rsidRDefault="00742463" w:rsidP="0074246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2463" w:rsidRDefault="00742463" w:rsidP="007424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 xml:space="preserve">           Sukladno odredbama Zakona o lokalnoj i područnoj (regionalnoj) samoupravi, propisana su tijela za upravljanje nekretninama i pokretninama u vlasništvu jedinice lokalne, odnosno područne (regionalne) samouprave kao i njezinim prihodima i rashodima u skladu sa zakonom i statutom. Pri raspolaganju nekretninama u vlasništvu jedinica lokalne i područne samouprave obvezatno je postupati u skladu s odredbom čl. 391. Zakona o vlasništvu i drugim stvarnim pravima, osim kada je posebnim zakonom propisan drukčiji način raspolaganja određenim nekretninama (primjerice poslovnim prostorom). Člankom 48. Zakona o lokalnoj i područnoj (regionalnoj) samoupravi propisano je da vrijednostima nekretnina iznad 0,5% prihoda bez primitaka iz prethodne godine raspolaže Općinsko vijeće, a ispod iznosa 0,5% Općinski načelnik Općine </w:t>
      </w:r>
      <w:proofErr w:type="spellStart"/>
      <w:r w:rsidRPr="00D20065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sz w:val="20"/>
          <w:szCs w:val="20"/>
        </w:rPr>
        <w:t xml:space="preserve">. Prijedlog odluka priprema upravno tijelo nadležno za nekretnine Općine </w:t>
      </w:r>
      <w:proofErr w:type="spellStart"/>
      <w:r w:rsidRPr="00D20065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A4270" w:rsidRDefault="000A4270" w:rsidP="007424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0A4270" w:rsidRPr="000A4270" w:rsidRDefault="000A4270" w:rsidP="000A427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4270">
        <w:rPr>
          <w:rFonts w:asciiTheme="minorHAnsi" w:hAnsiTheme="minorHAnsi" w:cstheme="minorHAnsi"/>
          <w:b/>
          <w:sz w:val="20"/>
          <w:szCs w:val="20"/>
        </w:rPr>
        <w:t>Čl.2.</w:t>
      </w:r>
    </w:p>
    <w:p w:rsidR="00742463" w:rsidRPr="00D20065" w:rsidRDefault="00742463" w:rsidP="0074246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42463" w:rsidRPr="00D20065" w:rsidRDefault="00742463" w:rsidP="0074246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III. </w:t>
      </w:r>
      <w:r w:rsidR="00A27D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I</w:t>
      </w:r>
      <w:r w:rsidR="000A4270">
        <w:rPr>
          <w:rFonts w:asciiTheme="minorHAnsi" w:hAnsiTheme="minorHAnsi" w:cstheme="minorHAnsi"/>
          <w:b/>
          <w:bCs/>
          <w:color w:val="000000"/>
          <w:sz w:val="20"/>
          <w:szCs w:val="20"/>
        </w:rPr>
        <w:t>zvješća</w:t>
      </w:r>
      <w:r w:rsidR="00A27DA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 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Plan</w:t>
      </w:r>
      <w:r w:rsidR="00A27D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upravljanja imovinom  Općine </w:t>
      </w:r>
      <w:proofErr w:type="spellStart"/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 xml:space="preserve"> </w:t>
      </w:r>
    </w:p>
    <w:p w:rsidR="00742463" w:rsidRPr="00D20065" w:rsidRDefault="00742463" w:rsidP="0074246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III.1. </w:t>
      </w:r>
      <w:r w:rsidR="00A27DA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Izvješće o 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Plan</w:t>
      </w:r>
      <w:r w:rsidR="00A27D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upravljanja trgovačkim  društvima u vlasništvu/suvlasništvu Općine </w:t>
      </w:r>
      <w:proofErr w:type="spellStart"/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Tovarnik</w:t>
      </w:r>
      <w:proofErr w:type="spellEnd"/>
    </w:p>
    <w:p w:rsidR="00742463" w:rsidRPr="00D20065" w:rsidRDefault="00742463" w:rsidP="00742463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 xml:space="preserve">Odlukom o podjeli sredstava, prava i obveza, Javnih poduzeća „Vinkovački vodovod i kanalizacija“, Javnog poduzeća „Polet“  i Javnog poduzeća „Novosti“ na pravne sljedbenike bivše općine Vinkovci KLASA: 940-01/95-01/80; URBROJ: 515-96-10, od 15.3.1996. godine Općina </w:t>
      </w:r>
      <w:proofErr w:type="spellStart"/>
      <w:r w:rsidRPr="00D20065">
        <w:rPr>
          <w:rFonts w:asciiTheme="minorHAnsi" w:hAnsiTheme="minorHAnsi" w:cstheme="minorHAnsi"/>
          <w:color w:val="000000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color w:val="000000"/>
          <w:sz w:val="20"/>
          <w:szCs w:val="20"/>
        </w:rPr>
        <w:t xml:space="preserve">  je stekla udjele u vlasništvu trgovačkih društava – kako slijedi:</w:t>
      </w:r>
    </w:p>
    <w:p w:rsidR="00742463" w:rsidRPr="00D20065" w:rsidRDefault="00742463" w:rsidP="0074246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2463" w:rsidRPr="00D20065" w:rsidRDefault="00742463" w:rsidP="00742463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 xml:space="preserve">Novosti, d.o.o. Vinkovci – </w:t>
      </w:r>
      <w:r w:rsidRPr="00D20065">
        <w:rPr>
          <w:rFonts w:asciiTheme="minorHAnsi" w:hAnsiTheme="minorHAnsi" w:cstheme="minorHAnsi"/>
          <w:b/>
          <w:sz w:val="20"/>
          <w:szCs w:val="20"/>
        </w:rPr>
        <w:t>0,58 %</w:t>
      </w:r>
      <w:r w:rsidRPr="00D20065">
        <w:rPr>
          <w:rFonts w:asciiTheme="minorHAnsi" w:hAnsiTheme="minorHAnsi" w:cstheme="minorHAnsi"/>
          <w:sz w:val="20"/>
          <w:szCs w:val="20"/>
        </w:rPr>
        <w:t xml:space="preserve">  udjela u vlasništvu,</w:t>
      </w:r>
    </w:p>
    <w:p w:rsidR="00742463" w:rsidRPr="00D20065" w:rsidRDefault="00742463" w:rsidP="00742463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 xml:space="preserve">Polet, d.o.o. Vinkovci – </w:t>
      </w:r>
      <w:r w:rsidRPr="00D20065">
        <w:rPr>
          <w:rFonts w:asciiTheme="minorHAnsi" w:hAnsiTheme="minorHAnsi" w:cstheme="minorHAnsi"/>
          <w:b/>
          <w:sz w:val="20"/>
          <w:szCs w:val="20"/>
        </w:rPr>
        <w:t>0,78 %</w:t>
      </w:r>
      <w:r w:rsidRPr="00D20065">
        <w:rPr>
          <w:rFonts w:asciiTheme="minorHAnsi" w:hAnsiTheme="minorHAnsi" w:cstheme="minorHAnsi"/>
          <w:sz w:val="20"/>
          <w:szCs w:val="20"/>
        </w:rPr>
        <w:t xml:space="preserve">  udjela u vlasništvu,</w:t>
      </w:r>
    </w:p>
    <w:p w:rsidR="00742463" w:rsidRPr="00D20065" w:rsidRDefault="00742463" w:rsidP="00742463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 xml:space="preserve">Vinkovački vodovod i kanalizacija, d.o.o. Vinkovci – </w:t>
      </w:r>
      <w:r w:rsidRPr="00D20065">
        <w:rPr>
          <w:rFonts w:asciiTheme="minorHAnsi" w:hAnsiTheme="minorHAnsi" w:cstheme="minorHAnsi"/>
          <w:b/>
          <w:sz w:val="20"/>
          <w:szCs w:val="20"/>
        </w:rPr>
        <w:t>1,15%</w:t>
      </w:r>
      <w:r w:rsidRPr="00D20065">
        <w:rPr>
          <w:rFonts w:asciiTheme="minorHAnsi" w:hAnsiTheme="minorHAnsi" w:cstheme="minorHAnsi"/>
          <w:sz w:val="20"/>
          <w:szCs w:val="20"/>
        </w:rPr>
        <w:t xml:space="preserve">  udjela u vlasništvu,</w:t>
      </w:r>
    </w:p>
    <w:p w:rsidR="00742463" w:rsidRPr="00D20065" w:rsidRDefault="00742463" w:rsidP="00742463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 xml:space="preserve">GTG, d.o.o. Vinkovci – </w:t>
      </w:r>
      <w:r w:rsidRPr="00D20065">
        <w:rPr>
          <w:rFonts w:asciiTheme="minorHAnsi" w:hAnsiTheme="minorHAnsi" w:cstheme="minorHAnsi"/>
          <w:b/>
          <w:sz w:val="20"/>
          <w:szCs w:val="20"/>
        </w:rPr>
        <w:t>0,32 %</w:t>
      </w:r>
      <w:r w:rsidRPr="00D20065">
        <w:rPr>
          <w:rFonts w:asciiTheme="minorHAnsi" w:hAnsiTheme="minorHAnsi" w:cstheme="minorHAnsi"/>
          <w:sz w:val="20"/>
          <w:szCs w:val="20"/>
        </w:rPr>
        <w:t xml:space="preserve">  udjela u vlasništvu,</w:t>
      </w:r>
    </w:p>
    <w:p w:rsidR="00742463" w:rsidRPr="00D20065" w:rsidRDefault="00742463" w:rsidP="00742463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42463" w:rsidRPr="00D20065" w:rsidRDefault="00742463" w:rsidP="0074246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>Kao manjinski vlasnik, ne možemo utjecati na poslovanje istih, no uredno se prisustvuje Godišnjim skupštinama društva. Ne postoji in</w:t>
      </w:r>
      <w:r w:rsidR="00D15962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Pr="00D20065">
        <w:rPr>
          <w:rFonts w:asciiTheme="minorHAnsi" w:hAnsiTheme="minorHAnsi" w:cstheme="minorHAnsi"/>
          <w:color w:val="000000"/>
          <w:sz w:val="20"/>
          <w:szCs w:val="20"/>
        </w:rPr>
        <w:t>ere</w:t>
      </w:r>
      <w:r w:rsidR="00D20065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D15962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D20065">
        <w:rPr>
          <w:rFonts w:asciiTheme="minorHAnsi" w:hAnsiTheme="minorHAnsi" w:cstheme="minorHAnsi"/>
          <w:color w:val="000000"/>
          <w:sz w:val="20"/>
          <w:szCs w:val="20"/>
        </w:rPr>
        <w:t xml:space="preserve"> za prodajom navedenih udjela.</w:t>
      </w:r>
    </w:p>
    <w:p w:rsidR="00742463" w:rsidRPr="00D20065" w:rsidRDefault="00742463" w:rsidP="00911EC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 xml:space="preserve">Općina </w:t>
      </w:r>
      <w:proofErr w:type="spellStart"/>
      <w:r w:rsidRPr="00D20065">
        <w:rPr>
          <w:rFonts w:asciiTheme="minorHAnsi" w:hAnsiTheme="minorHAnsi" w:cstheme="minorHAnsi"/>
          <w:color w:val="000000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color w:val="000000"/>
          <w:sz w:val="20"/>
          <w:szCs w:val="20"/>
        </w:rPr>
        <w:t xml:space="preserve"> nema trgovačk</w:t>
      </w:r>
      <w:r w:rsidR="00D20065">
        <w:rPr>
          <w:rFonts w:asciiTheme="minorHAnsi" w:hAnsiTheme="minorHAnsi" w:cstheme="minorHAnsi"/>
          <w:color w:val="000000"/>
          <w:sz w:val="20"/>
          <w:szCs w:val="20"/>
        </w:rPr>
        <w:t xml:space="preserve">ih društava u 100% vlasništvu. </w:t>
      </w:r>
    </w:p>
    <w:p w:rsidR="00742463" w:rsidRPr="00D20065" w:rsidRDefault="00742463" w:rsidP="0074246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III.2. </w:t>
      </w:r>
      <w:r w:rsidR="00CF32D0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Izvješće o 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Plan</w:t>
      </w:r>
      <w:r w:rsidR="00CF32D0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upravljanja stanovima  i kućam</w:t>
      </w:r>
      <w:r w:rsid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 u vlasništvu Općine </w:t>
      </w:r>
      <w:proofErr w:type="spellStart"/>
      <w:r w:rsid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Tovarnik</w:t>
      </w:r>
      <w:proofErr w:type="spellEnd"/>
      <w:r w:rsid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742463" w:rsidRPr="00D20065" w:rsidRDefault="00D20065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237"/>
        <w:gridCol w:w="3209"/>
      </w:tblGrid>
      <w:tr w:rsidR="00742463" w:rsidRPr="00D20065" w:rsidTr="006C2887">
        <w:tc>
          <w:tcPr>
            <w:tcW w:w="2766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katastarska čestica , opis,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površina </w:t>
            </w:r>
          </w:p>
        </w:tc>
        <w:tc>
          <w:tcPr>
            <w:tcW w:w="34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3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plan upravljanja i </w:t>
            </w:r>
            <w:r w:rsidR="00911EC5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raspolaganja u 2018</w:t>
            </w: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766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. 1977,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stambena zgra</w:t>
            </w:r>
            <w:r w:rsidR="007E489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da, </w:t>
            </w:r>
            <w:proofErr w:type="spellStart"/>
            <w:r w:rsidR="007E489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k.b</w:t>
            </w:r>
            <w:proofErr w:type="spellEnd"/>
            <w:r w:rsidR="007E489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 13 i dvorište,  A. G. M</w:t>
            </w: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atoša, </w:t>
            </w:r>
          </w:p>
          <w:p w:rsidR="00742463" w:rsidRPr="00D20065" w:rsidRDefault="00D20065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površina,  1339 m2</w:t>
            </w:r>
          </w:p>
        </w:tc>
        <w:tc>
          <w:tcPr>
            <w:tcW w:w="34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etažirano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na 6 stanova,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- 4 stana dana u zakup na  9. god. putem javnog natječaja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preostale stanove dati u zakup putem javnog natječaja</w:t>
            </w:r>
            <w:r w:rsidR="00880387" w:rsidRPr="00D20065">
              <w:rPr>
                <w:rFonts w:asciiTheme="minorHAnsi" w:hAnsiTheme="minorHAnsi" w:cstheme="minorHAnsi"/>
                <w:sz w:val="20"/>
                <w:szCs w:val="20"/>
              </w:rPr>
              <w:t>, kada izmjestimo stvari iz jednog stana, a jedan stan uvijek moramo imati za hitan smještaj potrebitog kadra</w:t>
            </w:r>
          </w:p>
        </w:tc>
      </w:tr>
      <w:tr w:rsidR="00742463" w:rsidRPr="00D20065" w:rsidTr="006C2887">
        <w:tc>
          <w:tcPr>
            <w:tcW w:w="2766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br. 1543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kuća i dvorište u selu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površina 560 m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kuća i dvorište  na adresi 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Vrljevac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-dotrajala ruševna kuća, </w:t>
            </w:r>
          </w:p>
          <w:p w:rsidR="00742463" w:rsidRPr="007E489A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-koristi fizička osoba privremeno temeljem odobrenja </w:t>
            </w:r>
          </w:p>
        </w:tc>
        <w:tc>
          <w:tcPr>
            <w:tcW w:w="33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1. planira se uklanjanje ove građevine </w:t>
            </w:r>
          </w:p>
        </w:tc>
      </w:tr>
      <w:tr w:rsidR="00742463" w:rsidRPr="00D20065" w:rsidTr="006C2887">
        <w:tc>
          <w:tcPr>
            <w:tcW w:w="2766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 2852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oranica, šuma i kuća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površina 19452 m2 </w:t>
            </w:r>
          </w:p>
        </w:tc>
        <w:tc>
          <w:tcPr>
            <w:tcW w:w="34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putem javnog natječaja dana u zakup na 10 godina  lovačkoj udruzi Vepar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1. kapitalno ulaganje u lovački dom </w:t>
            </w:r>
          </w:p>
        </w:tc>
      </w:tr>
      <w:tr w:rsidR="00742463" w:rsidRPr="00D20065" w:rsidTr="006C2887">
        <w:tc>
          <w:tcPr>
            <w:tcW w:w="2766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1374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kuća i dvor u selu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površina 1330 </w:t>
            </w:r>
            <w:r w:rsidR="00911EC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34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ruševna nekretnina  na adresi 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Vrljevac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742463" w:rsidRPr="00D20065" w:rsidRDefault="00742463" w:rsidP="00CF32D0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80387" w:rsidRPr="00D20065">
              <w:rPr>
                <w:rFonts w:asciiTheme="minorHAnsi" w:hAnsiTheme="minorHAnsi" w:cstheme="minorHAnsi"/>
                <w:sz w:val="20"/>
                <w:szCs w:val="20"/>
              </w:rPr>
              <w:t>risutiplo</w:t>
            </w:r>
            <w:proofErr w:type="spellEnd"/>
            <w:r w:rsidR="00880387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se uklanjanju ove građevine</w:t>
            </w:r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, u planu </w:t>
            </w:r>
            <w:proofErr w:type="spellStart"/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>sakraditi</w:t>
            </w:r>
            <w:proofErr w:type="spellEnd"/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montažno </w:t>
            </w:r>
            <w:proofErr w:type="spellStart"/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>skaldište</w:t>
            </w:r>
            <w:proofErr w:type="spellEnd"/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za vozila u vlasništvu Općine </w:t>
            </w:r>
            <w:proofErr w:type="spellStart"/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>Tovarnik</w:t>
            </w:r>
            <w:proofErr w:type="spellEnd"/>
          </w:p>
          <w:p w:rsidR="00CF32D0" w:rsidRPr="00D20065" w:rsidRDefault="00CF32D0" w:rsidP="00CF32D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uklonjena je građevina, košnja i tekuće održavanje</w:t>
            </w:r>
          </w:p>
        </w:tc>
      </w:tr>
      <w:tr w:rsidR="00911EC5" w:rsidRPr="00D20065" w:rsidTr="006C2887">
        <w:tc>
          <w:tcPr>
            <w:tcW w:w="2766" w:type="dxa"/>
          </w:tcPr>
          <w:p w:rsidR="00911EC5" w:rsidRPr="00D20065" w:rsidRDefault="00911EC5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k.č.br. 1552</w:t>
            </w:r>
          </w:p>
          <w:p w:rsidR="00911EC5" w:rsidRPr="00D20065" w:rsidRDefault="00911EC5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kuća i dvor u selu</w:t>
            </w:r>
          </w:p>
          <w:p w:rsidR="00911EC5" w:rsidRPr="00D20065" w:rsidRDefault="00911EC5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površina 858 m2</w:t>
            </w:r>
          </w:p>
          <w:p w:rsidR="00911EC5" w:rsidRPr="00D20065" w:rsidRDefault="00911EC5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vlasništvo 6/24</w:t>
            </w:r>
          </w:p>
        </w:tc>
        <w:tc>
          <w:tcPr>
            <w:tcW w:w="3453" w:type="dxa"/>
          </w:tcPr>
          <w:p w:rsidR="00911EC5" w:rsidRPr="00D20065" w:rsidRDefault="00911EC5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nasljedstvo</w:t>
            </w:r>
          </w:p>
          <w:p w:rsidR="00911EC5" w:rsidRPr="00D20065" w:rsidRDefault="00911EC5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stara kuća na A.G. Matoša</w:t>
            </w:r>
          </w:p>
        </w:tc>
        <w:tc>
          <w:tcPr>
            <w:tcW w:w="3353" w:type="dxa"/>
          </w:tcPr>
          <w:p w:rsidR="00911EC5" w:rsidRPr="00D20065" w:rsidRDefault="00911EC5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 dogovor sa suvlasnicima kako postupiti dalje</w:t>
            </w:r>
          </w:p>
        </w:tc>
      </w:tr>
    </w:tbl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D20065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3141"/>
        <w:gridCol w:w="3256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</w:t>
            </w:r>
            <w:r w:rsidR="00911EC5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pravljanja i raspolaganja u 2018</w:t>
            </w: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980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zgrada broj 4 i dvorište u ulici S.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radića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površina 974 m2 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suvlasnički dio Općine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22/100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riješiti imovinsko-pravne odnose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etažirati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3. tekuće  održavanje </w:t>
            </w:r>
          </w:p>
          <w:p w:rsidR="00880387" w:rsidRPr="00D20065" w:rsidRDefault="00880387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4. uređene 2 prostorije za potrebe Općine</w:t>
            </w:r>
          </w:p>
          <w:p w:rsidR="00CF32D0" w:rsidRPr="00D20065" w:rsidRDefault="00CF32D0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riješeni su imovinsko-pravni odnosi</w:t>
            </w:r>
          </w:p>
          <w:p w:rsidR="00742463" w:rsidRPr="00D20065" w:rsidRDefault="00CF32D0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etažiranje</w:t>
            </w:r>
            <w:proofErr w:type="spellEnd"/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 tijeku</w:t>
            </w:r>
          </w:p>
        </w:tc>
      </w:tr>
      <w:tr w:rsidR="00CF32D0" w:rsidRPr="00D20065" w:rsidTr="006C2887">
        <w:tc>
          <w:tcPr>
            <w:tcW w:w="2843" w:type="dxa"/>
          </w:tcPr>
          <w:p w:rsidR="00CF32D0" w:rsidRPr="00D20065" w:rsidRDefault="00CF32D0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k.č.br. 1216</w:t>
            </w:r>
          </w:p>
          <w:p w:rsidR="00CF32D0" w:rsidRPr="00D20065" w:rsidRDefault="00CF32D0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ruševna kuća i zemljište u V. Nazora 26</w:t>
            </w:r>
          </w:p>
          <w:p w:rsidR="00CF32D0" w:rsidRPr="00D20065" w:rsidRDefault="00CF32D0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površina 3013m²</w:t>
            </w:r>
          </w:p>
        </w:tc>
        <w:tc>
          <w:tcPr>
            <w:tcW w:w="3321" w:type="dxa"/>
          </w:tcPr>
          <w:p w:rsidR="00CF32D0" w:rsidRPr="00D20065" w:rsidRDefault="00CF32D0" w:rsidP="00CF32D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kupljeno 2018., </w:t>
            </w:r>
          </w:p>
          <w:p w:rsidR="00CF32D0" w:rsidRPr="00D20065" w:rsidRDefault="00CF32D0" w:rsidP="00CF32D0">
            <w:pPr>
              <w:pStyle w:val="Odlomakpopisa"/>
              <w:ind w:left="7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vlasnik Općina 1/1</w:t>
            </w:r>
          </w:p>
        </w:tc>
        <w:tc>
          <w:tcPr>
            <w:tcW w:w="3408" w:type="dxa"/>
          </w:tcPr>
          <w:p w:rsidR="00CF32D0" w:rsidRPr="00D20065" w:rsidRDefault="00CF32D0" w:rsidP="00CF32D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 planu projektiranje i izgradnja dvorane</w:t>
            </w:r>
          </w:p>
        </w:tc>
      </w:tr>
    </w:tbl>
    <w:p w:rsidR="00742463" w:rsidRPr="002E1D57" w:rsidRDefault="00742463" w:rsidP="002E1D57">
      <w:pPr>
        <w:rPr>
          <w:rFonts w:asciiTheme="minorHAnsi" w:hAnsiTheme="minorHAnsi" w:cstheme="minorHAnsi"/>
          <w:sz w:val="20"/>
          <w:szCs w:val="20"/>
        </w:rPr>
      </w:pPr>
    </w:p>
    <w:p w:rsidR="00742463" w:rsidRPr="00D20065" w:rsidRDefault="00742463" w:rsidP="00742463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lastRenderedPageBreak/>
        <w:t>III.3.</w:t>
      </w:r>
      <w:r w:rsidR="00CF32D0" w:rsidRP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Izvješće o 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Plan</w:t>
      </w:r>
      <w:r w:rsidR="00CF32D0" w:rsidRP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upravljanja Poslovnim  prostorom  u vlasništvu O</w:t>
      </w:r>
      <w:r w:rsid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pćine </w:t>
      </w:r>
      <w:proofErr w:type="spellStart"/>
      <w:r w:rsid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Tovarnik</w:t>
      </w:r>
      <w:proofErr w:type="spellEnd"/>
      <w:r w:rsid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su:</w:t>
      </w:r>
    </w:p>
    <w:p w:rsidR="00742463" w:rsidRPr="00D20065" w:rsidRDefault="00D20065" w:rsidP="0074246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k.o.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Tovarnik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143"/>
        <w:gridCol w:w="3228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plan upravljanja i </w:t>
            </w:r>
            <w:r w:rsidR="00911EC5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raspolaganja u 2018</w:t>
            </w:r>
            <w:r w:rsid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. 1563/1,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kuća br.2,4, spomenik i park, ulica A. G. Matoš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1613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Upravna zgrada Općine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sjedište Načelnika Općine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Općinskog vijeća Općine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te Jedinstvenog upravnog odjela Općine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Nije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etažirana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 unatoč tomu, ima posebne poslovne prostore koje koriste različiti poslovni subjekti kako slijedi: </w:t>
            </w:r>
          </w:p>
          <w:p w:rsidR="00742463" w:rsidRPr="00D20065" w:rsidRDefault="00742463" w:rsidP="00742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Hrvatske Pošte ,  bankomat, TINTL, Matični ured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tekuće i investicijsko održavanje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2. sklapanje ugovora sa subjektima s kojima nema sklopljen ugovor  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br.1556/1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kuća i dvorište ulica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Vrljevac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2129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zgrada dana udruzi umirovljenika, udruzi žena i UHBDDR-u  na korištenje nakon provedenog javnog natječaja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dio zgrade koristi Općina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svoje potrebe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na ovoj je čestici projektirana nova zgrada, a  postojeća će se ukloniti no tek neposredno prije građenja nove.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u 2017. god. samo redovno, tekuće održavanje.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1550/7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dvorište i poslovna zgrada A. G. Matoša 56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774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novokupljena zgrada stare ambulante  u ulici A. G. Matoša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u vrlo lošem stanju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odrediti namjenu</w:t>
            </w:r>
            <w:r w:rsidR="00CF32D0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određena namjena za udruge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2.u skladu s namjenom izraditi projektnu dokumentaciju za rekonstrukciju</w:t>
            </w:r>
            <w:r w:rsidR="00CF32D0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završena </w:t>
            </w:r>
            <w:proofErr w:type="spellStart"/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I.faza</w:t>
            </w:r>
            <w:proofErr w:type="spellEnd"/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rekonstrukcije, u 2019. u planu </w:t>
            </w:r>
            <w:proofErr w:type="spellStart"/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II.faza</w:t>
            </w:r>
            <w:proofErr w:type="spellEnd"/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rekonstrukcije</w:t>
            </w:r>
          </w:p>
        </w:tc>
      </w:tr>
    </w:tbl>
    <w:p w:rsidR="00865868" w:rsidRPr="00D20065" w:rsidRDefault="00865868" w:rsidP="0074246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III.4. </w:t>
      </w:r>
      <w:r w:rsid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Izvješće o 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Plan</w:t>
      </w:r>
      <w:r w:rsidR="00D20065"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upravljanja neizgrađenim  građevinskim  zemljištem  u</w:t>
      </w:r>
      <w:r w:rsid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vlasništvu Općine </w:t>
      </w:r>
      <w:proofErr w:type="spellStart"/>
      <w:r w:rsidR="00D20065">
        <w:rPr>
          <w:rFonts w:asciiTheme="minorHAnsi" w:hAnsiTheme="minorHAnsi" w:cstheme="minorHAnsi"/>
          <w:b/>
          <w:color w:val="000000"/>
          <w:sz w:val="20"/>
          <w:szCs w:val="20"/>
        </w:rPr>
        <w:t>Tovarnik</w:t>
      </w:r>
      <w:proofErr w:type="spellEnd"/>
      <w:r w:rsid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su:</w:t>
      </w:r>
    </w:p>
    <w:p w:rsidR="00742463" w:rsidRPr="00D20065" w:rsidRDefault="00D20065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Tovarnik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50"/>
        <w:gridCol w:w="3252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</w:t>
            </w:r>
            <w:r w:rsidR="002B1047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pravljanja i raspolaganja u 2018</w:t>
            </w: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D20065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1357, </w:t>
            </w:r>
            <w:r w:rsidR="002E1D57">
              <w:rPr>
                <w:rFonts w:asciiTheme="minorHAnsi" w:hAnsiTheme="minorHAnsi" w:cstheme="minorHAnsi"/>
                <w:sz w:val="20"/>
                <w:szCs w:val="20"/>
              </w:rPr>
              <w:t xml:space="preserve">kuća i dvorište u selu, </w:t>
            </w:r>
            <w:r w:rsidR="00742463" w:rsidRPr="00D20065">
              <w:rPr>
                <w:rFonts w:asciiTheme="minorHAnsi" w:hAnsiTheme="minorHAnsi" w:cstheme="minorHAnsi"/>
                <w:sz w:val="20"/>
                <w:szCs w:val="20"/>
              </w:rPr>
              <w:t>površine 1342 m</w:t>
            </w:r>
            <w:r w:rsidR="00742463"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D20065" w:rsidRDefault="002E1D57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kuća je uklonjena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-u naravi neizgrađeno građevinsko </w:t>
            </w:r>
            <w:r w:rsid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zemljište u ulici A. G. Matoša </w:t>
            </w:r>
          </w:p>
        </w:tc>
        <w:tc>
          <w:tcPr>
            <w:tcW w:w="3408" w:type="dxa"/>
          </w:tcPr>
          <w:p w:rsidR="00D20065" w:rsidRPr="00D20065" w:rsidRDefault="00742463" w:rsidP="00D200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projektiranje  izgradnje novoga vatrogasnoga doma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1558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kuća i dvorište u selu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670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E489A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zelena površina i ulaz 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742463" w:rsidRPr="00D20065">
              <w:rPr>
                <w:rFonts w:asciiTheme="minorHAnsi" w:hAnsiTheme="minorHAnsi" w:cstheme="minorHAnsi"/>
                <w:sz w:val="20"/>
                <w:szCs w:val="20"/>
              </w:rPr>
              <w:t>osino</w:t>
            </w:r>
            <w:proofErr w:type="spellEnd"/>
            <w:r w:rsidR="00742463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parkiralište,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 ugovor s Bosom d.o.o.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usklađivanje knjižnog stanja sa stanjem na terenu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. 1576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Kuća i dvor u selu , ulica Vlč. I.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Burika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661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- u naravi neizgrađeno građevinsko zemljište u ulici  Vlč. I.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Burika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ošasna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ostavina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usklađivanje knjižnog stanja sa stanjem na terenu</w:t>
            </w: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2. redovno održavanje-košnja, krčenje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. 2198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oranica u selu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površine 461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u naravi neizgrađeno građevinsko zemljište u ulici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Lj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. Gaja 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redovno održavanje-košnja, krčenje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2309/4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oranica u ulici A. G. Matoša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površine 492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u naravi neizgrađeno građevinsko zemljište u ulici Sajmište 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redovno održavanje-košnja, krčenje</w:t>
            </w:r>
          </w:p>
        </w:tc>
      </w:tr>
      <w:tr w:rsidR="00742463" w:rsidRPr="00D20065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D20065" w:rsidRDefault="00DA22C8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42463" w:rsidRPr="00D20065">
              <w:rPr>
                <w:rFonts w:asciiTheme="minorHAnsi" w:hAnsiTheme="minorHAnsi" w:cstheme="minorHAnsi"/>
                <w:sz w:val="20"/>
                <w:szCs w:val="20"/>
              </w:rPr>
              <w:t>2862/3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kuća, dvorište i oranica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površine 1061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D20065" w:rsidRDefault="00CF32D0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 kuća je uklonjen</w:t>
            </w:r>
            <w:r w:rsidR="00742463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a,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-u naravi neizgrađeno građevinsko zemljište  u ulici Bana Jelačića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D20065" w:rsidRDefault="00742463" w:rsidP="00CF32D0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redovito održavanje, košnja, krčenje</w:t>
            </w:r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, u planu izgradnja novog vodocrpilišta na jednom dijelu </w:t>
            </w:r>
          </w:p>
          <w:p w:rsidR="00CF32D0" w:rsidRPr="00D20065" w:rsidRDefault="00CF32D0" w:rsidP="00CF32D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izgrađeno novo vodocrpilište</w:t>
            </w:r>
          </w:p>
        </w:tc>
      </w:tr>
      <w:tr w:rsidR="00742463" w:rsidRPr="00D20065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1473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oranica i neplodno u selu</w:t>
            </w:r>
          </w:p>
          <w:p w:rsidR="00D15962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11288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 bivša deponija zagrebačke rupe,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 na dijelu posađene  lipe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redovno održavanje-košnja i  krčenje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2B1047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planirana gradnja </w:t>
            </w:r>
            <w:proofErr w:type="spellStart"/>
            <w:r w:rsidR="002B1047" w:rsidRPr="00D20065">
              <w:rPr>
                <w:rFonts w:asciiTheme="minorHAnsi" w:hAnsiTheme="minorHAnsi" w:cstheme="minorHAnsi"/>
                <w:sz w:val="20"/>
                <w:szCs w:val="20"/>
              </w:rPr>
              <w:t>reciklažnog</w:t>
            </w:r>
            <w:proofErr w:type="spellEnd"/>
            <w:r w:rsidR="002B1047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dvorišta, gotova građevinska dozvola</w:t>
            </w:r>
          </w:p>
        </w:tc>
      </w:tr>
      <w:tr w:rsidR="00D15962" w:rsidRPr="00D20065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2" w:rsidRPr="0057167E" w:rsidRDefault="00D15962" w:rsidP="006C2887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k.č.br. 2199 </w:t>
            </w:r>
          </w:p>
          <w:p w:rsidR="00D15962" w:rsidRPr="0057167E" w:rsidRDefault="00D15962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oranica u selu, </w:t>
            </w:r>
            <w:r w:rsidRPr="0057167E"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  <w:t xml:space="preserve"> </w:t>
            </w:r>
            <w:r w:rsidRPr="0057167E">
              <w:rPr>
                <w:rFonts w:ascii="Times New Roman" w:hAnsi="Times New Roman"/>
                <w:color w:val="FF0000"/>
                <w:sz w:val="24"/>
                <w:szCs w:val="24"/>
              </w:rPr>
              <w:t>površine 461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2" w:rsidRPr="0057167E" w:rsidRDefault="0057167E" w:rsidP="0057167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 vlasništvu Slavice Filić i Ljubice Domazet</w:t>
            </w:r>
          </w:p>
          <w:p w:rsidR="0057167E" w:rsidRPr="0057167E" w:rsidRDefault="0057167E" w:rsidP="0057167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kupljeno u 5.mjesecu 2018.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2" w:rsidRPr="0057167E" w:rsidRDefault="0057167E" w:rsidP="0057167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održavanje</w:t>
            </w:r>
          </w:p>
        </w:tc>
      </w:tr>
      <w:tr w:rsidR="00D15962" w:rsidRPr="00D20065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2" w:rsidRPr="0057167E" w:rsidRDefault="00D15962" w:rsidP="006C2887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k.č.br. 2259 </w:t>
            </w:r>
          </w:p>
          <w:p w:rsidR="00D15962" w:rsidRPr="0057167E" w:rsidRDefault="00D15962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  <w:t xml:space="preserve"> kuća i dvor u selu, površine 677 m²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E" w:rsidRPr="0057167E" w:rsidRDefault="0057167E" w:rsidP="0057167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 vlasništvu Slavice Filić i Ljubice Domazet</w:t>
            </w:r>
          </w:p>
          <w:p w:rsidR="00D15962" w:rsidRPr="0057167E" w:rsidRDefault="0057167E" w:rsidP="0057167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kupljeno u 5.mjesecu 2018.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2" w:rsidRPr="0057167E" w:rsidRDefault="0057167E" w:rsidP="0057167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održavanje</w:t>
            </w:r>
          </w:p>
        </w:tc>
      </w:tr>
    </w:tbl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2B1047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I</w:t>
      </w:r>
      <w:r w:rsidR="00742463" w:rsidRPr="00D20065">
        <w:rPr>
          <w:rFonts w:asciiTheme="minorHAnsi" w:hAnsiTheme="minorHAnsi" w:cstheme="minorHAnsi"/>
          <w:b/>
          <w:color w:val="000000"/>
          <w:sz w:val="20"/>
          <w:szCs w:val="20"/>
        </w:rPr>
        <w:t>lača</w:t>
      </w:r>
      <w:proofErr w:type="spellEnd"/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3183"/>
        <w:gridCol w:w="3199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upravljanja i raspolag</w:t>
            </w:r>
            <w:r w:rsidR="002B1047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anja u 2018</w:t>
            </w: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1371/2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oranica donje njive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431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uska dugačka čestica u selu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travnata površina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redovito održavanje, košnja, krčenje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1509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oranica selo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678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travnata površina u M. A. </w:t>
            </w:r>
            <w:proofErr w:type="spellStart"/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Reljk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ovića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križ krajputaš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redovito održavanje, košnja, krčenje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1897/2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pašnjak selo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površine 28163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bivša deponija u nastavku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Zrinskofrankopanske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ulice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redovito održavanje, košnja, krčenje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1898/13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oranica selo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381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neizgrađeno građevinsko</w:t>
            </w:r>
            <w:r w:rsidR="007E48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zemljište pokraj igrališta NK S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remac, dio igrališta ulazi u ovu česticu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redovno održavanje-košnja, krčenje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2. državna izmjera </w:t>
            </w:r>
            <w:r w:rsidR="00CF32D0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izmjereno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k.č.1899/13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pašnjak neplodno selo </w:t>
            </w:r>
          </w:p>
          <w:p w:rsidR="00DA22C8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21629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bivša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deponija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rupače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 selu,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na njoj se nalazi montažna lovačka kućica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redovno održavanje-košnja, krčenje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2. državna izmjera</w:t>
            </w:r>
            <w:r w:rsidR="00CF32D0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izmjereno</w:t>
            </w:r>
          </w:p>
          <w:p w:rsidR="002B1047" w:rsidRPr="00D20065" w:rsidRDefault="002B1047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3. dio dati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konjogoskoj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udruzi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na korištenje</w:t>
            </w:r>
            <w:r w:rsidR="00CF32D0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Općina je dala konjogojskoj udruzi</w:t>
            </w:r>
          </w:p>
        </w:tc>
      </w:tr>
      <w:tr w:rsidR="00DA22C8" w:rsidRPr="00D20065" w:rsidTr="006C2887">
        <w:tc>
          <w:tcPr>
            <w:tcW w:w="2843" w:type="dxa"/>
          </w:tcPr>
          <w:p w:rsidR="00DA22C8" w:rsidRPr="00D20065" w:rsidRDefault="00DA22C8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979/2</w:t>
            </w:r>
          </w:p>
          <w:p w:rsidR="00DA22C8" w:rsidRPr="00D20065" w:rsidRDefault="00DA22C8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kuća i dvorište u selo </w:t>
            </w:r>
          </w:p>
          <w:p w:rsidR="00DA22C8" w:rsidRPr="00D20065" w:rsidRDefault="00DA22C8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površina </w:t>
            </w:r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>251m2</w:t>
            </w:r>
          </w:p>
        </w:tc>
        <w:tc>
          <w:tcPr>
            <w:tcW w:w="3321" w:type="dxa"/>
          </w:tcPr>
          <w:p w:rsidR="00DA22C8" w:rsidRPr="00D20065" w:rsidRDefault="008B710A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-srušeno</w:t>
            </w:r>
          </w:p>
        </w:tc>
        <w:tc>
          <w:tcPr>
            <w:tcW w:w="3408" w:type="dxa"/>
          </w:tcPr>
          <w:p w:rsidR="00DA22C8" w:rsidRPr="00D20065" w:rsidRDefault="008B710A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1. nakon katastarske izmjene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k.o.Ilače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u planu je prodati trgovini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Bruner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, jer je on izgradio montažno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sladište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uz svoju trgovinu</w:t>
            </w:r>
            <w:r w:rsidR="00CF32D0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– prodano trgovini </w:t>
            </w:r>
            <w:proofErr w:type="spellStart"/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Bruner</w:t>
            </w:r>
            <w:proofErr w:type="spellEnd"/>
          </w:p>
        </w:tc>
      </w:tr>
    </w:tbl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III.5. 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Izvješće o 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Plan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upravljanja Poljoprivrednim  zemljištem  u vlasništvu </w:t>
      </w:r>
      <w:proofErr w:type="spellStart"/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OpćineTovarnik</w:t>
      </w:r>
      <w:proofErr w:type="spellEnd"/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742463" w:rsidRPr="00D20065" w:rsidRDefault="00742463" w:rsidP="00742463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42463" w:rsidRPr="00D20065" w:rsidRDefault="002B1047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0" w:name="anchor-31-anchor"/>
      <w:bookmarkEnd w:id="0"/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I</w:t>
      </w:r>
      <w:r w:rsidR="00742463" w:rsidRPr="00D20065">
        <w:rPr>
          <w:rFonts w:asciiTheme="minorHAnsi" w:hAnsiTheme="minorHAnsi" w:cstheme="minorHAnsi"/>
          <w:b/>
          <w:color w:val="000000"/>
          <w:sz w:val="20"/>
          <w:szCs w:val="20"/>
        </w:rPr>
        <w:t>lača</w:t>
      </w:r>
      <w:proofErr w:type="spellEnd"/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151"/>
        <w:gridCol w:w="3214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</w:t>
            </w:r>
            <w:r w:rsidR="002B1047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pravljanja i raspolaganja u 2018</w:t>
            </w: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2098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zgrada, 3 nadstrešnice </w:t>
            </w:r>
            <w:r w:rsidR="00865868" w:rsidRPr="00D2006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pašnjak i oranica Ivanci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30982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 trenutno obrađuje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Agro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Tovarnikm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temeljem  jednogodišnjeg ugovora o zakupu</w:t>
            </w:r>
          </w:p>
        </w:tc>
        <w:tc>
          <w:tcPr>
            <w:tcW w:w="3408" w:type="dxa"/>
          </w:tcPr>
          <w:p w:rsidR="00742463" w:rsidRPr="00D20065" w:rsidRDefault="00742463" w:rsidP="002B104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dones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ena je odluka o raspis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vanju natječaja koji planiramo ovih dana objaviti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dnevnom tisku</w:t>
            </w:r>
          </w:p>
          <w:p w:rsidR="00D20065" w:rsidRPr="00D20065" w:rsidRDefault="00D20065" w:rsidP="00D200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sklopljen je Ugovor o zakupu sa </w:t>
            </w:r>
            <w:proofErr w:type="spellStart"/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Agro</w:t>
            </w:r>
            <w:proofErr w:type="spellEnd"/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Tovarnikom</w:t>
            </w:r>
            <w:proofErr w:type="spellEnd"/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na 10 godina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2101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pašnjak i oranica Ivanci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površine 8323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 trenutno obrađuje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Agro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temeljem  jednogodišnjeg ugovora o zakupu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dones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ena je odluka o raspis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vanju natječaja ko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ji planiramo ovih dana objaviti 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dnevnom tisku</w:t>
            </w:r>
          </w:p>
          <w:p w:rsidR="00D20065" w:rsidRPr="00D20065" w:rsidRDefault="00D20065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III.6. 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Izvješće o 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Plan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upravljanja objektima  javne namjene od posebno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 </w:t>
      </w:r>
      <w:proofErr w:type="spellStart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ineteresa</w:t>
      </w:r>
      <w:proofErr w:type="spellEnd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za Općinu </w:t>
      </w:r>
      <w:proofErr w:type="spellStart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Tovarnik</w:t>
      </w:r>
      <w:proofErr w:type="spellEnd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742463" w:rsidRPr="00D20065" w:rsidRDefault="002E1D57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142"/>
        <w:gridCol w:w="3222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</w:t>
            </w:r>
            <w:r w:rsidR="002B1047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pravljanja i raspolaganja u 2018</w:t>
            </w:r>
            <w:r w:rsidR="002E1D5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1956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zgrada  dječjeg vrtića br.5 i dvorište u ulici Hrv.</w:t>
            </w:r>
            <w:r w:rsidR="007E48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dragovoljaca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1166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koristi PP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ne koriste v</w:t>
            </w:r>
            <w:r w:rsidR="007E48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še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podružnica dječjeg vrtića iz Iloka 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investicijsko i tekuće održavanje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2. projekt unutarnje rekonstrukcije</w:t>
            </w: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2118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javna zgrada, društveni dom k.br. 26 ulica 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dragutina</w:t>
            </w:r>
            <w:proofErr w:type="spellEnd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tadijanovića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5080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društevni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dom Vila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koristi se sukladno odluci o korištenju Vile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dvije Udruge nakon provedenog natječaja koriste gornju prostoriju Vile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 za to plaćaju godišnju zakupninu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investicijsko i tekuće održavanje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3601/1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zgrada mrtvačnice i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dvor.ulica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Sajmište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957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mrtvačnica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trenutno u vlasništvu RH ( RH se uknjižila na ovu nekretninu 2009. g. jer je do tada bila društveno vlasništvo )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RH je darovala Općini temeljem </w:t>
            </w:r>
            <w:proofErr w:type="spellStart"/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tabularne</w:t>
            </w:r>
            <w:proofErr w:type="spellEnd"/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isprave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u 2016. god. poslan zahtjev  s potrebnim dokumentima da se nekretnina prenese u vlasništvo Općine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, još se čeka odgovor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završiti započeto rješavanje imovinsko-pravnih odnosa s RH</w:t>
            </w:r>
          </w:p>
          <w:p w:rsidR="00D20065" w:rsidRPr="00D20065" w:rsidRDefault="00D20065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završeno, Općina je vlasnik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2. tekuće održavanje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1967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kuća i dvorište u selu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1356 m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vatrogasni dom, koristi DVD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temeljem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Ugovora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 tekuće održavanje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2780/1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zemljište za sport i rekreaciju i pomoćna zgrada 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jasenik</w:t>
            </w:r>
            <w:proofErr w:type="spellEnd"/>
          </w:p>
          <w:p w:rsidR="00742463" w:rsidRPr="00D20065" w:rsidRDefault="00742463" w:rsidP="002B104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36646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nogometno igralište hajduk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koristi NK Hajduk temeljem ugovora po provedenom javnom natječaju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D20065" w:rsidRDefault="00742463" w:rsidP="002B104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="002E1D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izgrađene nogometne tri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  <w:r w:rsidR="002E1D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563/8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vodocrpilište i dvorište u ulici A. G. Matoša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ograđeno vodocrpilište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održava Vinkovački vodovod i kanalizacije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doo</w:t>
            </w:r>
            <w:proofErr w:type="spellEnd"/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435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groblje u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klještevici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32285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-katoličko groblje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redovno održavanje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1214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groblje u mlaki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21139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-pravoslavno groblje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redovno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održavaje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2. gradnja mrtvačnice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k.č. 1213/3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oranica mlaka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1571m</w:t>
            </w: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kupljena 2016. od Srpske pravoslavne crkve radi izgradnje pristupnog puta pravoslavnom groblju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gradnja ceste 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izgrađena cesta prema pravoslavnom groblju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k.č. 1215/3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oranica mlaka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116 m</w:t>
            </w: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kupljena 2016. od Srpske pravoslavne crkve radi izgradnje pristupnog puta pravoslavnom groblju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gradnja ceste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- izgrađena cesta prema pravoslavnom groblju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k.č.br. 1216/3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oranica mlaka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379 m</w:t>
            </w: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kupljen  2016 god. </w:t>
            </w: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suvlasnički dio 38/48 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 Ivana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Solde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radi izgradnje pristupnog puta pravoslavnom groblju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izvlastili smo ostale vlasnike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42463" w:rsidRPr="00D20065" w:rsidRDefault="002B1047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742463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gradnja ceste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- izgrađena cesta prema pravoslavnom groblju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1563/3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centrala 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rss</w:t>
            </w:r>
            <w:proofErr w:type="spellEnd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 dvorište ulica  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matoša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100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dio dvorišta općinske upravne zgrade gdje se nalazi RSS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pravo građenja za HRVATSKI TELEKOM  d.d. </w:t>
            </w:r>
          </w:p>
        </w:tc>
        <w:tc>
          <w:tcPr>
            <w:tcW w:w="3408" w:type="dxa"/>
          </w:tcPr>
          <w:p w:rsidR="002E1D57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redovno održavanje, odnosno košnja trave </w:t>
            </w:r>
          </w:p>
        </w:tc>
      </w:tr>
    </w:tbl>
    <w:p w:rsidR="00742463" w:rsidRPr="00D20065" w:rsidRDefault="00742463" w:rsidP="002E1D57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3145"/>
        <w:gridCol w:w="3221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</w:t>
            </w:r>
            <w:r w:rsidR="002B1047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pravljanja i raspolaganja u 2018</w:t>
            </w:r>
            <w:r w:rsidR="002E1D5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939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kuća „Hrvatski dom selo“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817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-Hrvatski dom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Ilača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 jedan dio koristi KUD M. Gubec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Ilača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temeljem Ugovora po provedenom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javnm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natječaju a ostalo Općina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-vatrogasno spremište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Ilača</w:t>
            </w:r>
            <w:proofErr w:type="spellEnd"/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projektiranje gradnje novoga Hrv. doma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486/2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zgrada mrtvačnice br. 1, dvor i oranica 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gaić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1885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-mrtvačnica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ilača</w:t>
            </w:r>
            <w:proofErr w:type="spellEnd"/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1. tekuće i investicijsko održavanje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716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nogometno igralište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Gaić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19077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-društveno vlasništvo s pravom korištenja za NK Sremac 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vlasništvo Općine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koristi i održava NK Sremac i teniski klub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Ilača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riješiti vlasničke odnose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vlasnički odnosi riješeni, čeka se odluka katastra i gruntovnice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491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groblje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Gaić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23065 m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katoličko groblje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redovito održavanje i košnja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2129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groblje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ivanci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3587 m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-napušteno i zaraslo groblje Ivanci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k.č.1848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pružni nasip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Vikiljevac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11429 m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bivša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ćirina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pruga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-obrasla višegodišnjim raslinjem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1. krčenje </w:t>
            </w:r>
          </w:p>
        </w:tc>
      </w:tr>
    </w:tbl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742463" w:rsidP="002E1D57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III.7.  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Izvješće o 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Plan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upravljanja  ostalim  nekretni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nama izvan </w:t>
      </w:r>
      <w:proofErr w:type="spellStart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k.o.Ilača</w:t>
      </w:r>
      <w:proofErr w:type="spellEnd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i </w:t>
      </w:r>
      <w:proofErr w:type="spellStart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Tovarnik</w:t>
      </w:r>
      <w:proofErr w:type="spellEnd"/>
    </w:p>
    <w:p w:rsidR="00742463" w:rsidRPr="002E1D57" w:rsidRDefault="002E1D57" w:rsidP="002E1D57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k.o. Biograd na moru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3138"/>
        <w:gridCol w:w="3225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</w:t>
            </w:r>
            <w:r w:rsidR="002B1047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pravljanja i raspolaganja u 2018</w:t>
            </w:r>
            <w:r w:rsidR="002E1D5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3398/1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Kumenat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maslinik , pašnjak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2284 m2 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3398/2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kumenat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pašnjak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257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suvlasništvo  1/11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3399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ruševina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</w:tbl>
    <w:p w:rsidR="00742463" w:rsidRPr="00D20065" w:rsidRDefault="00742463" w:rsidP="00742463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742463" w:rsidRPr="00D20065" w:rsidRDefault="00742463" w:rsidP="002E1D5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>k.o. Savudrija</w:t>
      </w:r>
      <w:r w:rsidR="002E1D57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140"/>
        <w:gridCol w:w="3225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 u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pravljanja i raspolaganja u 2018</w:t>
            </w:r>
            <w:r w:rsidR="002E1D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god.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3/4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kuća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-suvlasništvo  1/11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Volparija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bivšeg PIK-a Vinkovci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4/1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kuća i dvorište 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317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-suvlasništvo  1/11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Volparija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bivšeg PIK-a Vinkovci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4/2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vodovodno okno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25m2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-suvlasništvo  1/11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Volparija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bivšeg PIK-a Vinkovci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37/8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parkiralište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435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-suvlasništvo  1/11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</w:tbl>
    <w:p w:rsidR="00742463" w:rsidRDefault="00742463" w:rsidP="00742463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A4270" w:rsidRDefault="000A4270" w:rsidP="00742463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Čl. 3.</w:t>
      </w:r>
    </w:p>
    <w:p w:rsidR="000A4270" w:rsidRPr="00D12D41" w:rsidRDefault="000A4270" w:rsidP="000A4270">
      <w:pPr>
        <w:jc w:val="both"/>
        <w:rPr>
          <w:rFonts w:cs="Calibri"/>
        </w:rPr>
      </w:pPr>
      <w:r w:rsidRPr="00D12D41">
        <w:rPr>
          <w:rFonts w:cs="Calibri"/>
        </w:rPr>
        <w:t xml:space="preserve">Ova Odluka stupa na snagu osmog dana od dana objave u „Službenom vjesniku Vukovarsko-srijemske županije“. </w:t>
      </w:r>
    </w:p>
    <w:p w:rsidR="000A4270" w:rsidRPr="00D20065" w:rsidRDefault="000A4270" w:rsidP="000A4270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742463" w:rsidP="0074246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42463" w:rsidRPr="00D20065" w:rsidRDefault="00742463" w:rsidP="0074246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C2887" w:rsidRPr="00D20065" w:rsidRDefault="00865868" w:rsidP="00865868">
      <w:pPr>
        <w:jc w:val="right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>NAČELNICA OPĆINE TOVARNIK</w:t>
      </w:r>
    </w:p>
    <w:p w:rsidR="00865868" w:rsidRPr="00742463" w:rsidRDefault="00865868" w:rsidP="0086586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Ruža</w:t>
      </w:r>
      <w:r w:rsidR="000A4270">
        <w:rPr>
          <w:rFonts w:ascii="Times New Roman" w:hAnsi="Times New Roman"/>
          <w:sz w:val="20"/>
          <w:szCs w:val="20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 xml:space="preserve">V. </w:t>
      </w:r>
      <w:proofErr w:type="spellStart"/>
      <w:r>
        <w:rPr>
          <w:rFonts w:ascii="Times New Roman" w:hAnsi="Times New Roman"/>
          <w:sz w:val="20"/>
          <w:szCs w:val="20"/>
        </w:rPr>
        <w:t>Šijaković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oec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sectPr w:rsidR="00865868" w:rsidRPr="00742463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D0" w:rsidRDefault="00CF32D0" w:rsidP="00742463">
      <w:pPr>
        <w:spacing w:after="0"/>
      </w:pPr>
      <w:r>
        <w:separator/>
      </w:r>
    </w:p>
  </w:endnote>
  <w:endnote w:type="continuationSeparator" w:id="0">
    <w:p w:rsidR="00CF32D0" w:rsidRDefault="00CF32D0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D0" w:rsidRDefault="00CF32D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4270">
      <w:rPr>
        <w:noProof/>
      </w:rPr>
      <w:t>10</w:t>
    </w:r>
    <w:r>
      <w:rPr>
        <w:noProof/>
      </w:rPr>
      <w:fldChar w:fldCharType="end"/>
    </w:r>
  </w:p>
  <w:p w:rsidR="00CF32D0" w:rsidRDefault="00CF32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D0" w:rsidRDefault="00CF32D0" w:rsidP="00742463">
      <w:pPr>
        <w:spacing w:after="0"/>
      </w:pPr>
      <w:r>
        <w:separator/>
      </w:r>
    </w:p>
  </w:footnote>
  <w:footnote w:type="continuationSeparator" w:id="0">
    <w:p w:rsidR="00CF32D0" w:rsidRDefault="00CF32D0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663611"/>
    <w:multiLevelType w:val="hybridMultilevel"/>
    <w:tmpl w:val="D40C5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D2B7B"/>
    <w:multiLevelType w:val="hybridMultilevel"/>
    <w:tmpl w:val="85E41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C0806"/>
    <w:multiLevelType w:val="hybridMultilevel"/>
    <w:tmpl w:val="A39AE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63"/>
    <w:rsid w:val="000A4270"/>
    <w:rsid w:val="000E4B88"/>
    <w:rsid w:val="001C297C"/>
    <w:rsid w:val="002B1047"/>
    <w:rsid w:val="002E1D57"/>
    <w:rsid w:val="004563A4"/>
    <w:rsid w:val="004C0D52"/>
    <w:rsid w:val="0057167E"/>
    <w:rsid w:val="00636736"/>
    <w:rsid w:val="006C2887"/>
    <w:rsid w:val="00742463"/>
    <w:rsid w:val="007C32D9"/>
    <w:rsid w:val="007C6B30"/>
    <w:rsid w:val="007E489A"/>
    <w:rsid w:val="0085399E"/>
    <w:rsid w:val="00865868"/>
    <w:rsid w:val="00880387"/>
    <w:rsid w:val="008B710A"/>
    <w:rsid w:val="00911EC5"/>
    <w:rsid w:val="00967C87"/>
    <w:rsid w:val="009750E2"/>
    <w:rsid w:val="009A1416"/>
    <w:rsid w:val="00A27DA8"/>
    <w:rsid w:val="00A54782"/>
    <w:rsid w:val="00B46C9E"/>
    <w:rsid w:val="00C62C90"/>
    <w:rsid w:val="00C935FA"/>
    <w:rsid w:val="00CF32D0"/>
    <w:rsid w:val="00D15962"/>
    <w:rsid w:val="00D20065"/>
    <w:rsid w:val="00D74EE0"/>
    <w:rsid w:val="00DA22C8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7B80-085B-4852-90A2-DE7CE83A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6C9E6-B661-4C2F-8B69-F09F9297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2417</Words>
  <Characters>13779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6</cp:revision>
  <cp:lastPrinted>2018-03-19T13:09:00Z</cp:lastPrinted>
  <dcterms:created xsi:type="dcterms:W3CDTF">2019-03-13T12:45:00Z</dcterms:created>
  <dcterms:modified xsi:type="dcterms:W3CDTF">2019-03-15T09:25:00Z</dcterms:modified>
</cp:coreProperties>
</file>