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3C" w:rsidRPr="0051333D" w:rsidRDefault="006A7632" w:rsidP="00B05F3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3C" w:rsidRPr="0051333D" w:rsidRDefault="00B05F3C" w:rsidP="00B05F3C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:rsidR="00B05F3C" w:rsidRPr="0051333D" w:rsidRDefault="00B05F3C" w:rsidP="00B05F3C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:rsidR="00B05F3C" w:rsidRPr="0051333D" w:rsidRDefault="006A7632" w:rsidP="00B05F3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3C" w:rsidRPr="0051333D">
        <w:rPr>
          <w:rFonts w:ascii="Book Antiqua" w:hAnsi="Book Antiqua"/>
        </w:rPr>
        <w:t xml:space="preserve"> </w:t>
      </w:r>
      <w:r w:rsidR="00B05F3C" w:rsidRPr="0051333D">
        <w:rPr>
          <w:rFonts w:ascii="Book Antiqua" w:hAnsi="Book Antiqua"/>
          <w:b/>
        </w:rPr>
        <w:t>OPĆINA TOVARNIK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</w:p>
    <w:p w:rsidR="00B05F3C" w:rsidRPr="0051333D" w:rsidRDefault="00EC5BD7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112-01/19- 04/02</w:t>
      </w:r>
    </w:p>
    <w:p w:rsidR="00B05F3C" w:rsidRPr="0051333D" w:rsidRDefault="00EC5BD7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2188/12-01/01-19</w:t>
      </w:r>
      <w:r w:rsidR="000E778C">
        <w:rPr>
          <w:rFonts w:ascii="Book Antiqua" w:hAnsi="Book Antiqua"/>
        </w:rPr>
        <w:t>-4</w:t>
      </w:r>
      <w:bookmarkStart w:id="0" w:name="_GoBack"/>
      <w:bookmarkEnd w:id="0"/>
    </w:p>
    <w:p w:rsidR="00B05F3C" w:rsidRPr="0051333D" w:rsidRDefault="00EC5BD7" w:rsidP="00B05F3C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27.3.2019</w:t>
      </w:r>
      <w:r w:rsidR="00B05F3C" w:rsidRPr="0051333D">
        <w:rPr>
          <w:rFonts w:ascii="Book Antiqua" w:hAnsi="Book Antiqua"/>
        </w:rPr>
        <w:t xml:space="preserve">. 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Zakona o službenicima i namještenicima u lokalnoj i područnoj (regionalnoj) samoupravi (NN broj 86/08 i 61/11), pročelnica  Jedinstvenog upravnog odjela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B05F3C" w:rsidRPr="0051333D" w:rsidRDefault="00B05F3C" w:rsidP="00B05F3C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</w:t>
      </w:r>
      <w:r w:rsidR="0051333D" w:rsidRPr="0051333D">
        <w:rPr>
          <w:rFonts w:ascii="Book Antiqua" w:hAnsi="Book Antiqua"/>
          <w:b/>
          <w:sz w:val="22"/>
          <w:szCs w:val="22"/>
        </w:rPr>
        <w:t>A</w:t>
      </w:r>
      <w:r w:rsidRPr="0051333D">
        <w:rPr>
          <w:rFonts w:ascii="Book Antiqua" w:hAnsi="Book Antiqua"/>
          <w:b/>
          <w:sz w:val="22"/>
          <w:szCs w:val="22"/>
        </w:rPr>
        <w:t xml:space="preserve">TNIK Općine </w:t>
      </w:r>
      <w:proofErr w:type="spellStart"/>
      <w:r w:rsidRPr="0051333D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b/>
          <w:sz w:val="22"/>
          <w:szCs w:val="22"/>
        </w:rPr>
        <w:t xml:space="preserve"> obavlja sljedeće poslove: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:rsidR="0051333D" w:rsidRPr="0051333D" w:rsidRDefault="00B05F3C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:rsidR="00B05F3C" w:rsidRPr="0051333D" w:rsidRDefault="00B05F3C" w:rsidP="000F3A05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namještenik raspoređen odnosno 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="00EC5BD7">
        <w:rPr>
          <w:rFonts w:ascii="Book Antiqua" w:hAnsi="Book Antiqua"/>
          <w:b/>
          <w:color w:val="000000"/>
          <w:sz w:val="22"/>
          <w:szCs w:val="22"/>
        </w:rPr>
        <w:t>2,5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i osnovice za obračun plaće u iznosu od </w:t>
      </w:r>
      <w:r w:rsidR="0051333D" w:rsidRPr="0051333D">
        <w:rPr>
          <w:rFonts w:ascii="Book Antiqua" w:hAnsi="Book Antiqua"/>
          <w:b/>
          <w:sz w:val="22"/>
          <w:szCs w:val="22"/>
        </w:rPr>
        <w:t>1.603,25 kn bruto</w:t>
      </w:r>
      <w:r w:rsidR="0051333D"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51333D" w:rsidP="0051333D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B05F3C" w:rsidRPr="0051333D">
        <w:rPr>
          <w:rFonts w:ascii="Book Antiqua" w:hAnsi="Book Antiqua"/>
        </w:rPr>
        <w:t xml:space="preserve">PROČELNICA </w:t>
      </w:r>
    </w:p>
    <w:p w:rsidR="00B05F3C" w:rsidRPr="0051333D" w:rsidRDefault="00C9191E" w:rsidP="00B05F3C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Katarina </w:t>
      </w:r>
      <w:proofErr w:type="spellStart"/>
      <w:r>
        <w:rPr>
          <w:rFonts w:ascii="Book Antiqua" w:hAnsi="Book Antiqua"/>
        </w:rPr>
        <w:t>Mađarević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mag</w:t>
      </w:r>
      <w:r w:rsidR="00B05F3C" w:rsidRPr="0051333D">
        <w:rPr>
          <w:rFonts w:ascii="Book Antiqua" w:hAnsi="Book Antiqua"/>
        </w:rPr>
        <w:t>.iur</w:t>
      </w:r>
      <w:proofErr w:type="spellEnd"/>
      <w:r w:rsidR="00B05F3C" w:rsidRPr="0051333D">
        <w:rPr>
          <w:rFonts w:ascii="Book Antiqua" w:hAnsi="Book Antiqua"/>
        </w:rPr>
        <w:t xml:space="preserve">. </w:t>
      </w:r>
    </w:p>
    <w:sectPr w:rsidR="00B05F3C" w:rsidRPr="0051333D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C"/>
    <w:rsid w:val="000E778C"/>
    <w:rsid w:val="000F3A05"/>
    <w:rsid w:val="001574C8"/>
    <w:rsid w:val="00325996"/>
    <w:rsid w:val="0051333D"/>
    <w:rsid w:val="005920A3"/>
    <w:rsid w:val="00636736"/>
    <w:rsid w:val="006A7632"/>
    <w:rsid w:val="006F796E"/>
    <w:rsid w:val="00740B49"/>
    <w:rsid w:val="0085399E"/>
    <w:rsid w:val="00967C87"/>
    <w:rsid w:val="009750E2"/>
    <w:rsid w:val="00A54782"/>
    <w:rsid w:val="00AD5DBD"/>
    <w:rsid w:val="00B05F3C"/>
    <w:rsid w:val="00B46C9E"/>
    <w:rsid w:val="00B63CCB"/>
    <w:rsid w:val="00C26C3E"/>
    <w:rsid w:val="00C62C90"/>
    <w:rsid w:val="00C9191E"/>
    <w:rsid w:val="00C935FA"/>
    <w:rsid w:val="00D82087"/>
    <w:rsid w:val="00E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7333-1FD8-4EC6-A2AD-D958E9D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05F3C"/>
    <w:rPr>
      <w:sz w:val="22"/>
      <w:szCs w:val="22"/>
      <w:lang w:eastAsia="en-US"/>
    </w:rPr>
  </w:style>
  <w:style w:type="paragraph" w:customStyle="1" w:styleId="t-9-8">
    <w:name w:val="t-9-8"/>
    <w:basedOn w:val="Normal"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2017-04-03T07:53:00Z</cp:lastPrinted>
  <dcterms:created xsi:type="dcterms:W3CDTF">2019-03-27T13:13:00Z</dcterms:created>
  <dcterms:modified xsi:type="dcterms:W3CDTF">2019-03-27T13:25:00Z</dcterms:modified>
</cp:coreProperties>
</file>