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CC" w:rsidRDefault="00F516CC" w:rsidP="00F516CC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CC" w:rsidRPr="00ED63CB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F516CC" w:rsidRDefault="00F516CC" w:rsidP="00F516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OPĆINA TOVARNIK                       </w:t>
      </w:r>
    </w:p>
    <w:p w:rsidR="00F516CC" w:rsidRDefault="00B35807" w:rsidP="00F516CC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OPĆINSKA NAČELNICA</w:t>
      </w:r>
    </w:p>
    <w:p w:rsidR="00F516CC" w:rsidRDefault="00F516CC" w:rsidP="00F516CC">
      <w:pPr>
        <w:jc w:val="left"/>
        <w:rPr>
          <w:rFonts w:ascii="Times New Roman" w:hAnsi="Times New Roman"/>
          <w:b/>
        </w:rPr>
      </w:pP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KLASA: </w:t>
      </w:r>
      <w:r w:rsidR="000A0DCE" w:rsidRPr="00A16296">
        <w:rPr>
          <w:rFonts w:asciiTheme="minorHAnsi" w:hAnsiTheme="minorHAnsi" w:cstheme="minorHAnsi"/>
          <w:sz w:val="20"/>
          <w:szCs w:val="20"/>
        </w:rPr>
        <w:t>022-05/19</w:t>
      </w:r>
      <w:r w:rsidR="005C1A73" w:rsidRPr="00A16296">
        <w:rPr>
          <w:rFonts w:asciiTheme="minorHAnsi" w:hAnsiTheme="minorHAnsi" w:cstheme="minorHAnsi"/>
          <w:sz w:val="20"/>
          <w:szCs w:val="20"/>
        </w:rPr>
        <w:t>-02/1</w:t>
      </w:r>
    </w:p>
    <w:p w:rsidR="00F516CC" w:rsidRPr="00A16296" w:rsidRDefault="000A0DCE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URBROJ: 2188/12-03/01-19</w:t>
      </w:r>
      <w:r w:rsidR="00B35807" w:rsidRPr="00A16296">
        <w:rPr>
          <w:rFonts w:asciiTheme="minorHAnsi" w:hAnsiTheme="minorHAnsi" w:cstheme="minorHAnsi"/>
          <w:sz w:val="20"/>
          <w:szCs w:val="20"/>
        </w:rPr>
        <w:t>-1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</w:p>
    <w:p w:rsidR="00B35807" w:rsidRPr="00A16296" w:rsidRDefault="000A0DCE" w:rsidP="00F516CC">
      <w:pPr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A16296">
        <w:rPr>
          <w:rFonts w:asciiTheme="minorHAnsi" w:hAnsiTheme="minorHAnsi" w:cstheme="minorHAnsi"/>
          <w:sz w:val="20"/>
          <w:szCs w:val="20"/>
        </w:rPr>
        <w:t>, 25.1.2019</w:t>
      </w:r>
      <w:r w:rsidR="00B35807" w:rsidRPr="00A16296">
        <w:rPr>
          <w:rFonts w:asciiTheme="minorHAnsi" w:hAnsiTheme="minorHAnsi" w:cstheme="minorHAnsi"/>
          <w:sz w:val="20"/>
          <w:szCs w:val="20"/>
        </w:rPr>
        <w:t>.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5807" w:rsidRPr="00A16296" w:rsidRDefault="00B35807" w:rsidP="00B3580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35807" w:rsidRPr="00A16296" w:rsidRDefault="00B35807" w:rsidP="00B35807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VIJEĆNICIMA OPĆINSKOG VIJEĆA</w:t>
      </w:r>
    </w:p>
    <w:p w:rsidR="00B35807" w:rsidRPr="00A16296" w:rsidRDefault="00B35807" w:rsidP="00B3580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5807" w:rsidRPr="00A16296" w:rsidRDefault="00B35807" w:rsidP="00B3580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PREDMET: </w:t>
      </w:r>
      <w:r w:rsidRPr="00A16296">
        <w:rPr>
          <w:rFonts w:asciiTheme="minorHAnsi" w:hAnsiTheme="minorHAnsi" w:cstheme="minorHAnsi"/>
          <w:b/>
          <w:sz w:val="20"/>
          <w:szCs w:val="20"/>
        </w:rPr>
        <w:t>Prijedl</w:t>
      </w:r>
      <w:r w:rsidR="000A0DCE" w:rsidRPr="00A16296">
        <w:rPr>
          <w:rFonts w:asciiTheme="minorHAnsi" w:hAnsiTheme="minorHAnsi" w:cstheme="minorHAnsi"/>
          <w:b/>
          <w:sz w:val="20"/>
          <w:szCs w:val="20"/>
        </w:rPr>
        <w:t xml:space="preserve">og Odluke o visini paušalnog poreza po krevetu odnosno po smještajnoj jedinici u kampu na području Općine </w:t>
      </w:r>
      <w:proofErr w:type="spellStart"/>
      <w:r w:rsidR="000A0DCE" w:rsidRPr="00A1629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B35807" w:rsidRPr="00A16296" w:rsidRDefault="00B35807" w:rsidP="00B35807">
      <w:pPr>
        <w:rPr>
          <w:rFonts w:asciiTheme="minorHAnsi" w:hAnsiTheme="minorHAnsi" w:cstheme="minorHAnsi"/>
          <w:b/>
          <w:sz w:val="20"/>
          <w:szCs w:val="20"/>
        </w:rPr>
      </w:pPr>
    </w:p>
    <w:p w:rsidR="00B35807" w:rsidRPr="00A16296" w:rsidRDefault="00B35807" w:rsidP="00B35807">
      <w:pPr>
        <w:pStyle w:val="Podnoje"/>
        <w:rPr>
          <w:rFonts w:asciiTheme="minorHAnsi" w:hAnsiTheme="minorHAnsi" w:cstheme="minorHAnsi"/>
          <w:lang w:val="hr-HR"/>
        </w:rPr>
      </w:pPr>
      <w:r w:rsidRPr="00A16296">
        <w:rPr>
          <w:rFonts w:asciiTheme="minorHAnsi" w:hAnsiTheme="minorHAnsi" w:cstheme="minorHAnsi"/>
          <w:bCs/>
          <w:lang w:eastAsia="hr-HR"/>
        </w:rPr>
        <w:t>PRAVNA OSNOVA:</w:t>
      </w:r>
      <w:r w:rsidRPr="00A16296">
        <w:rPr>
          <w:rFonts w:asciiTheme="minorHAnsi" w:hAnsiTheme="minorHAnsi" w:cstheme="minorHAnsi"/>
          <w:lang w:eastAsia="hr-HR"/>
        </w:rPr>
        <w:t xml:space="preserve"> </w:t>
      </w:r>
      <w:r w:rsidR="000A0DCE" w:rsidRPr="00A16296">
        <w:rPr>
          <w:rFonts w:asciiTheme="minorHAnsi" w:hAnsiTheme="minorHAnsi" w:cstheme="minorHAnsi"/>
          <w:lang w:val="hr-HR" w:eastAsia="hr-HR"/>
        </w:rPr>
        <w:t xml:space="preserve">čl. 57. st.3. Zakona o porezu na dohodak (NN 115/16 i 106/18) </w:t>
      </w:r>
      <w:r w:rsidRPr="00A16296">
        <w:rPr>
          <w:rFonts w:asciiTheme="minorHAnsi" w:hAnsiTheme="minorHAnsi" w:cstheme="minorHAnsi"/>
          <w:lang w:val="hr-HR" w:eastAsia="hr-HR"/>
        </w:rPr>
        <w:t xml:space="preserve"> i </w:t>
      </w:r>
      <w:r w:rsidRPr="00A16296">
        <w:rPr>
          <w:rFonts w:asciiTheme="minorHAnsi" w:hAnsiTheme="minorHAnsi" w:cstheme="minorHAnsi"/>
          <w:lang w:eastAsia="hr-HR"/>
        </w:rPr>
        <w:t xml:space="preserve">čl. 31. Statuta Općine </w:t>
      </w:r>
      <w:proofErr w:type="spellStart"/>
      <w:r w:rsidRPr="00A16296">
        <w:rPr>
          <w:rFonts w:asciiTheme="minorHAnsi" w:hAnsiTheme="minorHAnsi" w:cstheme="minorHAnsi"/>
          <w:lang w:eastAsia="hr-HR"/>
        </w:rPr>
        <w:t>Tovarnik</w:t>
      </w:r>
      <w:proofErr w:type="spellEnd"/>
      <w:r w:rsidRPr="00A16296">
        <w:rPr>
          <w:rFonts w:asciiTheme="minorHAnsi" w:hAnsiTheme="minorHAnsi" w:cstheme="minorHAnsi"/>
          <w:lang w:eastAsia="hr-HR"/>
        </w:rPr>
        <w:t xml:space="preserve"> ( Službeni vjesnik Vukovarsko-srijemske županije </w:t>
      </w:r>
      <w:r w:rsidRPr="00A16296">
        <w:rPr>
          <w:rFonts w:asciiTheme="minorHAnsi" w:hAnsiTheme="minorHAnsi" w:cstheme="minorHAnsi"/>
          <w:lang w:val="hr-HR" w:eastAsia="hr-HR"/>
        </w:rPr>
        <w:t xml:space="preserve"> </w:t>
      </w:r>
      <w:r w:rsidRPr="00A16296">
        <w:rPr>
          <w:rFonts w:asciiTheme="minorHAnsi" w:hAnsiTheme="minorHAnsi" w:cstheme="minorHAnsi"/>
          <w:lang w:eastAsia="hr-HR"/>
        </w:rPr>
        <w:t>4/13,</w:t>
      </w:r>
      <w:r w:rsidRPr="00A16296">
        <w:rPr>
          <w:rFonts w:asciiTheme="minorHAnsi" w:hAnsiTheme="minorHAnsi" w:cstheme="minorHAnsi"/>
          <w:lang w:val="hr-HR" w:eastAsia="hr-HR"/>
        </w:rPr>
        <w:t xml:space="preserve"> </w:t>
      </w:r>
      <w:r w:rsidRPr="00A16296">
        <w:rPr>
          <w:rFonts w:asciiTheme="minorHAnsi" w:hAnsiTheme="minorHAnsi" w:cstheme="minorHAnsi"/>
          <w:lang w:eastAsia="hr-HR"/>
        </w:rPr>
        <w:t>14/13</w:t>
      </w:r>
      <w:r w:rsidRPr="00A16296">
        <w:rPr>
          <w:rFonts w:asciiTheme="minorHAnsi" w:hAnsiTheme="minorHAnsi" w:cstheme="minorHAnsi"/>
          <w:lang w:val="hr-HR" w:eastAsia="hr-HR"/>
        </w:rPr>
        <w:t xml:space="preserve"> i 1/18</w:t>
      </w:r>
      <w:r w:rsidRPr="00A16296">
        <w:rPr>
          <w:rFonts w:asciiTheme="minorHAnsi" w:hAnsiTheme="minorHAnsi" w:cstheme="minorHAnsi"/>
          <w:lang w:eastAsia="hr-HR"/>
        </w:rPr>
        <w:t xml:space="preserve"> </w:t>
      </w:r>
      <w:r w:rsidR="000A0DCE" w:rsidRPr="00A16296">
        <w:rPr>
          <w:rFonts w:asciiTheme="minorHAnsi" w:hAnsiTheme="minorHAnsi" w:cstheme="minorHAnsi"/>
          <w:lang w:val="hr-HR" w:eastAsia="hr-HR"/>
        </w:rPr>
        <w:t>)</w:t>
      </w:r>
    </w:p>
    <w:p w:rsidR="00B35807" w:rsidRPr="00A16296" w:rsidRDefault="00B35807" w:rsidP="00B35807">
      <w:pPr>
        <w:jc w:val="both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PREDLAGATELJ: Općinska načelnica</w:t>
      </w:r>
    </w:p>
    <w:p w:rsidR="00B35807" w:rsidRPr="00A16296" w:rsidRDefault="00B35807" w:rsidP="00B3580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IZVJESTITELJ: Općinska načelnica</w:t>
      </w:r>
    </w:p>
    <w:p w:rsidR="00B35807" w:rsidRPr="00A16296" w:rsidRDefault="00B35807" w:rsidP="00B3580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NADLEŽNOST ZA DONOŠENJE: Općinsko vijeće</w:t>
      </w:r>
    </w:p>
    <w:p w:rsidR="00B35807" w:rsidRPr="00A16296" w:rsidRDefault="00B35807" w:rsidP="00B3580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  <w:lang w:eastAsia="hr-HR"/>
        </w:rPr>
      </w:pPr>
      <w:r w:rsidRPr="00A16296">
        <w:rPr>
          <w:rFonts w:asciiTheme="minorHAnsi" w:hAnsiTheme="minorHAnsi" w:cstheme="minorHAnsi"/>
          <w:sz w:val="20"/>
          <w:szCs w:val="20"/>
          <w:lang w:eastAsia="hr-HR"/>
        </w:rPr>
        <w:t>TEKST PRIJEDLOGA:</w:t>
      </w:r>
    </w:p>
    <w:p w:rsidR="00B35807" w:rsidRPr="00A16296" w:rsidRDefault="00B35807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F516CC" w:rsidP="002718D8">
      <w:pPr>
        <w:jc w:val="both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Temeljem članka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 </w:t>
      </w:r>
      <w:r w:rsidR="000A0DCE" w:rsidRPr="00A16296">
        <w:rPr>
          <w:rFonts w:asciiTheme="minorHAnsi" w:hAnsiTheme="minorHAnsi" w:cstheme="minorHAnsi"/>
          <w:sz w:val="20"/>
          <w:szCs w:val="20"/>
          <w:lang w:eastAsia="hr-HR"/>
        </w:rPr>
        <w:t xml:space="preserve"> 57. st.3. Zakona o porezu na dohodak (NN 115/16 i 106/18)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i  čl. 31. </w:t>
      </w:r>
      <w:r w:rsidRPr="00A16296">
        <w:rPr>
          <w:rFonts w:asciiTheme="minorHAnsi" w:hAnsiTheme="minorHAnsi" w:cstheme="minorHAnsi"/>
          <w:sz w:val="20"/>
          <w:szCs w:val="20"/>
        </w:rPr>
        <w:t xml:space="preserve">Statuta Općine </w:t>
      </w:r>
      <w:proofErr w:type="spellStart"/>
      <w:r w:rsidRPr="00A16296">
        <w:rPr>
          <w:rFonts w:asciiTheme="minorHAnsi" w:hAnsiTheme="minorHAnsi" w:cstheme="minorHAnsi"/>
          <w:sz w:val="20"/>
          <w:szCs w:val="20"/>
        </w:rPr>
        <w:t>T</w:t>
      </w:r>
      <w:r w:rsidR="00B35807" w:rsidRPr="00A16296">
        <w:rPr>
          <w:rFonts w:asciiTheme="minorHAnsi" w:hAnsiTheme="minorHAnsi" w:cstheme="minorHAnsi"/>
          <w:sz w:val="20"/>
          <w:szCs w:val="20"/>
        </w:rPr>
        <w:t>ovarnik</w:t>
      </w:r>
      <w:proofErr w:type="spellEnd"/>
      <w:r w:rsidR="00B35807" w:rsidRPr="00A16296">
        <w:rPr>
          <w:rFonts w:asciiTheme="minorHAnsi" w:hAnsiTheme="minorHAnsi" w:cstheme="minorHAnsi"/>
          <w:sz w:val="20"/>
          <w:szCs w:val="20"/>
        </w:rPr>
        <w:t xml:space="preserve"> (Službeni vjesnik Vukovarsko-srijemske županije 4/13</w:t>
      </w:r>
      <w:r w:rsidRPr="00A16296">
        <w:rPr>
          <w:rFonts w:asciiTheme="minorHAnsi" w:hAnsiTheme="minorHAnsi" w:cstheme="minorHAnsi"/>
          <w:sz w:val="20"/>
          <w:szCs w:val="20"/>
        </w:rPr>
        <w:t>,</w:t>
      </w:r>
      <w:r w:rsidR="00B35807" w:rsidRPr="00A16296">
        <w:rPr>
          <w:rFonts w:asciiTheme="minorHAnsi" w:hAnsiTheme="minorHAnsi" w:cstheme="minorHAnsi"/>
          <w:sz w:val="20"/>
          <w:szCs w:val="20"/>
        </w:rPr>
        <w:t xml:space="preserve"> 14/13 i 1/18</w:t>
      </w:r>
      <w:r w:rsidR="000A0DCE" w:rsidRPr="00A16296">
        <w:rPr>
          <w:rFonts w:asciiTheme="minorHAnsi" w:hAnsiTheme="minorHAnsi" w:cstheme="minorHAnsi"/>
          <w:sz w:val="20"/>
          <w:szCs w:val="20"/>
        </w:rPr>
        <w:t>)</w:t>
      </w:r>
      <w:r w:rsidR="00B35807" w:rsidRPr="00A16296">
        <w:rPr>
          <w:rFonts w:asciiTheme="minorHAnsi" w:hAnsiTheme="minorHAnsi" w:cstheme="minorHAnsi"/>
          <w:sz w:val="20"/>
          <w:szCs w:val="20"/>
        </w:rPr>
        <w:t>, Općinsko vijeće</w:t>
      </w:r>
      <w:r w:rsidRPr="00A16296">
        <w:rPr>
          <w:rFonts w:asciiTheme="minorHAnsi" w:hAnsiTheme="minorHAnsi" w:cstheme="minorHAnsi"/>
          <w:sz w:val="20"/>
          <w:szCs w:val="20"/>
        </w:rPr>
        <w:t xml:space="preserve"> Opći</w:t>
      </w:r>
      <w:r w:rsidR="000A0DCE" w:rsidRPr="00A16296">
        <w:rPr>
          <w:rFonts w:asciiTheme="minorHAnsi" w:hAnsiTheme="minorHAnsi" w:cstheme="minorHAnsi"/>
          <w:sz w:val="20"/>
          <w:szCs w:val="20"/>
        </w:rPr>
        <w:t xml:space="preserve">ne </w:t>
      </w:r>
      <w:proofErr w:type="spellStart"/>
      <w:r w:rsidR="000A0DCE"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="000A0DCE" w:rsidRPr="00A16296">
        <w:rPr>
          <w:rFonts w:asciiTheme="minorHAnsi" w:hAnsiTheme="minorHAnsi" w:cstheme="minorHAnsi"/>
          <w:sz w:val="20"/>
          <w:szCs w:val="20"/>
        </w:rPr>
        <w:t xml:space="preserve"> je na svojoj 14. sjednici održanoj 30.1.2019</w:t>
      </w:r>
      <w:r w:rsidR="00B35807" w:rsidRPr="00A16296">
        <w:rPr>
          <w:rFonts w:asciiTheme="minorHAnsi" w:hAnsiTheme="minorHAnsi" w:cstheme="minorHAnsi"/>
          <w:sz w:val="20"/>
          <w:szCs w:val="20"/>
        </w:rPr>
        <w:t>. godine, donosi</w:t>
      </w:r>
      <w:r w:rsidRPr="00A16296">
        <w:rPr>
          <w:rFonts w:asciiTheme="minorHAnsi" w:hAnsiTheme="minorHAnsi" w:cstheme="minorHAnsi"/>
          <w:sz w:val="20"/>
          <w:szCs w:val="20"/>
        </w:rPr>
        <w:t xml:space="preserve"> sljedeću</w:t>
      </w:r>
    </w:p>
    <w:p w:rsidR="00F516CC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71EB4" w:rsidRPr="00A16296" w:rsidRDefault="00F516CC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ODLUKU</w:t>
      </w:r>
    </w:p>
    <w:p w:rsidR="00F516CC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o visini paušalnog poreza po krevetu odnosno po smještajnoj jedinici u kampu</w:t>
      </w:r>
    </w:p>
    <w:p w:rsidR="000A0DCE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 xml:space="preserve">na području Općine </w:t>
      </w:r>
      <w:proofErr w:type="spellStart"/>
      <w:r w:rsidRPr="00A16296">
        <w:rPr>
          <w:rFonts w:asciiTheme="minorHAnsi" w:hAnsiTheme="minorHAnsi" w:cstheme="minorHAnsi"/>
          <w:b/>
          <w:sz w:val="20"/>
          <w:szCs w:val="20"/>
        </w:rPr>
        <w:t>Tovarnik</w:t>
      </w:r>
      <w:proofErr w:type="spellEnd"/>
    </w:p>
    <w:p w:rsidR="000A0DCE" w:rsidRPr="00A16296" w:rsidRDefault="000A0DCE" w:rsidP="00F516CC">
      <w:pPr>
        <w:rPr>
          <w:rFonts w:asciiTheme="minorHAnsi" w:hAnsiTheme="minorHAnsi" w:cstheme="minorHAnsi"/>
          <w:b/>
          <w:sz w:val="20"/>
          <w:szCs w:val="20"/>
        </w:rPr>
      </w:pPr>
    </w:p>
    <w:p w:rsidR="00F516CC" w:rsidRPr="00A16296" w:rsidRDefault="00F94C8A" w:rsidP="000A0DCE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Članak 1.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Odredbama  Odluke o određivanju visine paušalnog poreza po krevetu odnosno po   smještajnoj jedinici u kampu na području Općine </w:t>
      </w:r>
      <w:proofErr w:type="spellStart"/>
      <w:r w:rsidRPr="00A16296">
        <w:rPr>
          <w:rFonts w:asciiTheme="minorHAnsi" w:hAnsiTheme="minorHAnsi" w:cstheme="minorHAnsi"/>
          <w:sz w:val="20"/>
          <w:szCs w:val="20"/>
        </w:rPr>
        <w:t>Tovarnik</w:t>
      </w:r>
      <w:proofErr w:type="spellEnd"/>
      <w:r w:rsidRPr="00A16296">
        <w:rPr>
          <w:rFonts w:asciiTheme="minorHAnsi" w:hAnsiTheme="minorHAnsi" w:cstheme="minorHAnsi"/>
          <w:sz w:val="20"/>
          <w:szCs w:val="20"/>
        </w:rPr>
        <w:t>.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94C8A" w:rsidRPr="00A16296" w:rsidRDefault="00F94C8A" w:rsidP="00F94C8A">
      <w:pPr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Članak 2.</w:t>
      </w:r>
    </w:p>
    <w:p w:rsidR="00F94C8A" w:rsidRPr="00A16296" w:rsidRDefault="00F94C8A" w:rsidP="00F94C8A">
      <w:pPr>
        <w:pStyle w:val="Tijeloteksta"/>
        <w:spacing w:after="0"/>
        <w:jc w:val="both"/>
        <w:rPr>
          <w:rFonts w:asciiTheme="minorHAnsi" w:cstheme="minorHAnsi"/>
          <w:sz w:val="20"/>
          <w:szCs w:val="20"/>
          <w:shd w:val="clear" w:color="auto" w:fill="FFFFFF"/>
        </w:rPr>
      </w:pPr>
      <w:r w:rsidRPr="00A16296">
        <w:rPr>
          <w:rFonts w:asciiTheme="minorHAnsi" w:cstheme="minorHAnsi"/>
          <w:sz w:val="20"/>
          <w:szCs w:val="20"/>
          <w:shd w:val="clear" w:color="auto" w:fill="FFFFFF"/>
        </w:rPr>
        <w:t>Porezni obveznik koji ostvaruje dohodak od iznajmljivanja stanova, soba i postelja putnicima i turistima i organiziranja kampova, porez na dohodak po osnovi obavljanja ove djelatnosti utvrđuje se u paušalnom iznosu pod uvjetima i na način propisan člankom 7. Pravilnika o djelatnosti iznajmljivanja stanova, soba i postelja putnicima i turistima, te organiziranja kampova koji će se paušalno oporezivati, o visini paušalnog poreza i načinu plaćanja paušalnog poreza („Narodne novine“ br.1/2019).</w:t>
      </w:r>
    </w:p>
    <w:p w:rsidR="000A0DCE" w:rsidRPr="00A16296" w:rsidRDefault="000A0DCE" w:rsidP="00F94C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F516CC" w:rsidP="00F516CC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b/>
          <w:sz w:val="20"/>
          <w:szCs w:val="20"/>
        </w:rPr>
        <w:t>Č</w:t>
      </w:r>
      <w:r w:rsidR="00F94C8A" w:rsidRPr="00A16296">
        <w:rPr>
          <w:rFonts w:asciiTheme="minorHAnsi" w:hAnsiTheme="minorHAnsi" w:cstheme="minorHAnsi"/>
          <w:b/>
          <w:sz w:val="20"/>
          <w:szCs w:val="20"/>
        </w:rPr>
        <w:t>lanak 3.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>Visina paušalnog poreza po krevetu odnosno po smještajnoj jedinici u kampu iznosi 150</w:t>
      </w:r>
      <w:r w:rsidR="00376BA8">
        <w:rPr>
          <w:rFonts w:asciiTheme="minorHAnsi" w:hAnsiTheme="minorHAnsi" w:cstheme="minorHAnsi"/>
          <w:sz w:val="20"/>
          <w:szCs w:val="20"/>
          <w:shd w:val="clear" w:color="auto" w:fill="FFFFFF"/>
        </w:rPr>
        <w:t>,00</w:t>
      </w:r>
      <w:bookmarkStart w:id="0" w:name="_GoBack"/>
      <w:bookmarkEnd w:id="0"/>
      <w:r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kn.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94C8A" w:rsidRPr="00A16296" w:rsidRDefault="00F94C8A" w:rsidP="00F94C8A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>Članak 4.</w:t>
      </w:r>
    </w:p>
    <w:p w:rsidR="00F94C8A" w:rsidRPr="00A16296" w:rsidRDefault="00F94C8A" w:rsidP="00F94C8A">
      <w:pPr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>Poslove u vezi s utvrđivanjem i naplatom paušalnog poreza iz čl.2. ove Odluke  obavljat će nadležna  ustrojstvena jedinica Porezne uprave Ministarstvo Financija.</w:t>
      </w:r>
    </w:p>
    <w:p w:rsidR="00F94C8A" w:rsidRPr="00A16296" w:rsidRDefault="00F94C8A" w:rsidP="00F94C8A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94C8A" w:rsidRPr="00A16296" w:rsidRDefault="00F94C8A" w:rsidP="00F94C8A">
      <w:pPr>
        <w:rPr>
          <w:rFonts w:asciiTheme="minorHAnsi" w:hAnsiTheme="minorHAnsi" w:cstheme="minorHAnsi"/>
          <w:b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  <w:shd w:val="clear" w:color="auto" w:fill="FFFFFF"/>
        </w:rPr>
        <w:t>Članak 5.</w:t>
      </w:r>
    </w:p>
    <w:p w:rsidR="00F516CC" w:rsidRPr="00A16296" w:rsidRDefault="00F516CC" w:rsidP="00F516CC">
      <w:pPr>
        <w:jc w:val="both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Ova Odluka stupa na snagu osmog dana od dana objave u Slu</w:t>
      </w:r>
      <w:r w:rsidR="000B58A1" w:rsidRPr="00A16296">
        <w:rPr>
          <w:rFonts w:asciiTheme="minorHAnsi" w:hAnsiTheme="minorHAnsi" w:cstheme="minorHAnsi"/>
          <w:sz w:val="20"/>
          <w:szCs w:val="20"/>
        </w:rPr>
        <w:t>žbenom vjesniku Vukovarsko-srijemske županije.</w:t>
      </w:r>
    </w:p>
    <w:p w:rsidR="00571EB4" w:rsidRPr="00A16296" w:rsidRDefault="00F516CC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</w:p>
    <w:p w:rsidR="00CA1E58" w:rsidRPr="00A16296" w:rsidRDefault="00571EB4" w:rsidP="00F516CC">
      <w:pPr>
        <w:jc w:val="lef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CA1E58" w:rsidRPr="00A16296" w:rsidRDefault="00CA1E58" w:rsidP="00F516CC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F516CC" w:rsidRPr="00A16296" w:rsidRDefault="00CA1E58" w:rsidP="00CA1E58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>NAČELNICA OPĆINE TOVARNIK</w:t>
      </w:r>
      <w:r w:rsidR="00F516CC" w:rsidRPr="00A162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2107" w:rsidRPr="00A16296" w:rsidRDefault="00F516CC" w:rsidP="00A16296">
      <w:pPr>
        <w:jc w:val="right"/>
        <w:rPr>
          <w:rFonts w:asciiTheme="minorHAnsi" w:hAnsiTheme="minorHAnsi" w:cstheme="minorHAnsi"/>
          <w:sz w:val="20"/>
          <w:szCs w:val="20"/>
        </w:rPr>
      </w:pPr>
      <w:r w:rsidRPr="00A1629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="00CA1E58" w:rsidRPr="00A16296">
        <w:rPr>
          <w:rFonts w:asciiTheme="minorHAnsi" w:hAnsiTheme="minorHAnsi" w:cstheme="minorHAnsi"/>
          <w:sz w:val="20"/>
          <w:szCs w:val="20"/>
        </w:rPr>
        <w:t xml:space="preserve">     Ruža V. </w:t>
      </w:r>
      <w:proofErr w:type="spellStart"/>
      <w:r w:rsidR="00CA1E58" w:rsidRPr="00A16296">
        <w:rPr>
          <w:rFonts w:asciiTheme="minorHAnsi" w:hAnsiTheme="minorHAnsi" w:cstheme="minorHAnsi"/>
          <w:sz w:val="20"/>
          <w:szCs w:val="20"/>
        </w:rPr>
        <w:t>ŠIjaković</w:t>
      </w:r>
      <w:proofErr w:type="spellEnd"/>
      <w:r w:rsidR="00A16296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sectPr w:rsidR="006C2107" w:rsidRPr="00A16296" w:rsidSect="000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92F"/>
    <w:multiLevelType w:val="hybridMultilevel"/>
    <w:tmpl w:val="F214B066"/>
    <w:lvl w:ilvl="0" w:tplc="023866B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CC"/>
    <w:rsid w:val="000230A5"/>
    <w:rsid w:val="000A0DCE"/>
    <w:rsid w:val="000B58A1"/>
    <w:rsid w:val="002718D8"/>
    <w:rsid w:val="00376BA8"/>
    <w:rsid w:val="00426673"/>
    <w:rsid w:val="00571EB4"/>
    <w:rsid w:val="005C1A73"/>
    <w:rsid w:val="006C2107"/>
    <w:rsid w:val="00883F31"/>
    <w:rsid w:val="009134FA"/>
    <w:rsid w:val="00A015A9"/>
    <w:rsid w:val="00A16296"/>
    <w:rsid w:val="00A93A89"/>
    <w:rsid w:val="00B35807"/>
    <w:rsid w:val="00B44665"/>
    <w:rsid w:val="00CA1E58"/>
    <w:rsid w:val="00DE52D7"/>
    <w:rsid w:val="00E2197D"/>
    <w:rsid w:val="00EC4E8C"/>
    <w:rsid w:val="00F516CC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63F9-FB80-4539-B92F-FA6F668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CC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6CC"/>
    <w:pPr>
      <w:ind w:left="720"/>
      <w:contextualSpacing/>
    </w:pPr>
  </w:style>
  <w:style w:type="table" w:styleId="Reetkatablice">
    <w:name w:val="Table Grid"/>
    <w:basedOn w:val="Obinatablica"/>
    <w:uiPriority w:val="39"/>
    <w:rsid w:val="00F5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35807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358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8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8A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locked/>
    <w:rsid w:val="00F94C8A"/>
    <w:rPr>
      <w:rFonts w:ascii="SimSun" w:eastAsia="SimSun" w:cs="Mangal"/>
      <w:kern w:val="2"/>
      <w:sz w:val="24"/>
      <w:szCs w:val="24"/>
      <w:lang w:eastAsia="hi-IN" w:bidi="hi-IN"/>
    </w:rPr>
  </w:style>
  <w:style w:type="paragraph" w:styleId="Tijeloteksta">
    <w:name w:val="Body Text"/>
    <w:basedOn w:val="Normal"/>
    <w:link w:val="TijelotekstaChar"/>
    <w:rsid w:val="00F94C8A"/>
    <w:pPr>
      <w:widowControl w:val="0"/>
      <w:suppressAutoHyphens/>
      <w:spacing w:after="120"/>
      <w:jc w:val="left"/>
    </w:pPr>
    <w:rPr>
      <w:rFonts w:ascii="SimSun" w:eastAsia="SimSun" w:hAnsiTheme="minorHAnsi" w:cs="Mangal"/>
      <w:kern w:val="2"/>
      <w:szCs w:val="24"/>
      <w:lang w:eastAsia="hi-IN" w:bidi="hi-IN"/>
    </w:rPr>
  </w:style>
  <w:style w:type="character" w:customStyle="1" w:styleId="TijelotekstaChar1">
    <w:name w:val="Tijelo teksta Char1"/>
    <w:basedOn w:val="Zadanifontodlomka"/>
    <w:uiPriority w:val="99"/>
    <w:semiHidden/>
    <w:rsid w:val="00F94C8A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6</cp:revision>
  <cp:lastPrinted>2019-01-24T12:56:00Z</cp:lastPrinted>
  <dcterms:created xsi:type="dcterms:W3CDTF">2019-01-23T12:15:00Z</dcterms:created>
  <dcterms:modified xsi:type="dcterms:W3CDTF">2019-01-24T13:02:00Z</dcterms:modified>
</cp:coreProperties>
</file>