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  <w:bookmarkStart w:id="0" w:name="_Toc512267629"/>
      <w:bookmarkStart w:id="1" w:name="_GoBack"/>
      <w:bookmarkEnd w:id="1"/>
    </w:p>
    <w:p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0946D6" w:rsidRDefault="00A4057D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  <w:r>
        <w:rPr>
          <w:rFonts w:ascii="Times New Roman" w:hAnsi="Times New Roman" w:cs="Times New Roman"/>
          <w:b/>
          <w:sz w:val="28"/>
          <w:szCs w:val="28"/>
          <w:lang w:val="hr-BA"/>
        </w:rPr>
        <w:t>ŽUPANIJA:  VUKOVARSKO-SRIJEMSKA</w:t>
      </w: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5C03CD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5C03CD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5C03CD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5C03CD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hr-BA"/>
        </w:rPr>
      </w:pPr>
      <w:r>
        <w:rPr>
          <w:rFonts w:ascii="Times New Roman" w:hAnsi="Times New Roman" w:cs="Times New Roman"/>
          <w:b/>
          <w:sz w:val="28"/>
          <w:szCs w:val="28"/>
          <w:lang w:val="hr-BA"/>
        </w:rPr>
        <w:t>PROGRAM</w:t>
      </w:r>
      <w:r w:rsidR="004C5B69">
        <w:rPr>
          <w:rFonts w:ascii="Times New Roman" w:hAnsi="Times New Roman" w:cs="Times New Roman"/>
          <w:b/>
          <w:sz w:val="28"/>
          <w:szCs w:val="28"/>
          <w:lang w:val="hr-B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hr-BA"/>
        </w:rPr>
        <w:t xml:space="preserve"> RASPOLAGANJA POLJOPRIVREDNIM ZEMLJIŠTEM U VLASNIŠTVU REPUBLIKE HRVATSKE</w:t>
      </w:r>
    </w:p>
    <w:p w:rsidR="000946D6" w:rsidRDefault="000946D6" w:rsidP="000946D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hr-BA"/>
        </w:rPr>
      </w:pPr>
    </w:p>
    <w:p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hr-BA"/>
        </w:rPr>
        <w:t xml:space="preserve">ZA </w:t>
      </w:r>
      <w:r w:rsidR="0082487C">
        <w:rPr>
          <w:rFonts w:ascii="Times New Roman" w:hAnsi="Times New Roman" w:cs="Times New Roman"/>
          <w:b/>
          <w:sz w:val="28"/>
          <w:szCs w:val="28"/>
          <w:lang w:val="hr-BA"/>
        </w:rPr>
        <w:t xml:space="preserve">OPĆINU </w:t>
      </w:r>
      <w:r w:rsidR="00A4057D">
        <w:rPr>
          <w:rFonts w:ascii="Times New Roman" w:hAnsi="Times New Roman" w:cs="Times New Roman"/>
          <w:b/>
          <w:sz w:val="28"/>
          <w:szCs w:val="28"/>
          <w:lang w:val="hr-BA"/>
        </w:rPr>
        <w:t>TOVARNIK</w:t>
      </w: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970E19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TOVARNIK, 04. lipnja 2018.</w:t>
      </w: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both"/>
        <w:rPr>
          <w:rFonts w:ascii="Times New Roman" w:hAnsi="Times New Roman" w:cs="Times New Roman"/>
          <w:b/>
          <w:szCs w:val="24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Cs w:val="24"/>
          <w:lang w:val="hr-BA"/>
        </w:rPr>
      </w:pPr>
      <w:r>
        <w:rPr>
          <w:rFonts w:ascii="Times New Roman" w:hAnsi="Times New Roman" w:cs="Times New Roman"/>
          <w:b/>
          <w:szCs w:val="24"/>
          <w:lang w:val="hr-BA"/>
        </w:rPr>
        <w:lastRenderedPageBreak/>
        <w:t>SADRŽAJ PROGRAMA</w:t>
      </w:r>
    </w:p>
    <w:p w:rsidR="000946D6" w:rsidRDefault="000946D6" w:rsidP="000946D6">
      <w:pPr>
        <w:jc w:val="both"/>
        <w:rPr>
          <w:rFonts w:ascii="Times New Roman" w:hAnsi="Times New Roman" w:cs="Times New Roman"/>
          <w:b/>
          <w:szCs w:val="24"/>
        </w:rPr>
      </w:pPr>
    </w:p>
    <w:p w:rsidR="0014205D" w:rsidRPr="00AC2C20" w:rsidRDefault="000946D6" w:rsidP="0014205D">
      <w:pPr>
        <w:pStyle w:val="ListParagraph"/>
        <w:numPr>
          <w:ilvl w:val="0"/>
          <w:numId w:val="31"/>
        </w:numPr>
        <w:spacing w:after="200" w:line="276" w:lineRule="auto"/>
        <w:ind w:left="284" w:hanging="284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szCs w:val="24"/>
        </w:rPr>
        <w:t xml:space="preserve">Ukupna površina poljoprivrednog zemljišta u vlasništvu države na području </w:t>
      </w:r>
      <w:r w:rsidR="00582FF6">
        <w:rPr>
          <w:rFonts w:ascii="Times New Roman" w:hAnsi="Times New Roman" w:cs="Times New Roman"/>
          <w:szCs w:val="24"/>
        </w:rPr>
        <w:t>O</w:t>
      </w:r>
      <w:r w:rsidR="0082487C">
        <w:rPr>
          <w:rFonts w:ascii="Times New Roman" w:hAnsi="Times New Roman" w:cs="Times New Roman"/>
          <w:szCs w:val="24"/>
        </w:rPr>
        <w:t xml:space="preserve">pćine </w:t>
      </w:r>
      <w:r w:rsidR="00C13A59">
        <w:rPr>
          <w:rFonts w:ascii="Times New Roman" w:hAnsi="Times New Roman" w:cs="Times New Roman"/>
          <w:szCs w:val="24"/>
        </w:rPr>
        <w:t>Tovarnik</w:t>
      </w:r>
      <w:r>
        <w:rPr>
          <w:rFonts w:ascii="Times New Roman" w:hAnsi="Times New Roman" w:cs="Times New Roman"/>
          <w:szCs w:val="24"/>
        </w:rPr>
        <w:t xml:space="preserve">, iznosi: </w:t>
      </w:r>
      <w:r w:rsidR="00AA12EA" w:rsidRPr="00AC2C20">
        <w:rPr>
          <w:rFonts w:ascii="Times New Roman" w:hAnsi="Times New Roman" w:cs="Times New Roman"/>
          <w:b/>
          <w:color w:val="222222"/>
          <w:szCs w:val="24"/>
          <w:shd w:val="clear" w:color="auto" w:fill="FFFFFF"/>
        </w:rPr>
        <w:t>2.497,2073</w:t>
      </w:r>
      <w:r w:rsidRPr="00AC2C20">
        <w:rPr>
          <w:rFonts w:ascii="Times New Roman" w:hAnsi="Times New Roman" w:cs="Times New Roman"/>
          <w:b/>
          <w:color w:val="222222"/>
          <w:szCs w:val="24"/>
          <w:shd w:val="clear" w:color="auto" w:fill="FFFFFF"/>
        </w:rPr>
        <w:t xml:space="preserve"> </w:t>
      </w:r>
      <w:r w:rsidRPr="00AC2C20">
        <w:rPr>
          <w:rFonts w:ascii="Times New Roman" w:hAnsi="Times New Roman" w:cs="Times New Roman"/>
          <w:b/>
          <w:szCs w:val="24"/>
        </w:rPr>
        <w:t>ha</w:t>
      </w:r>
      <w:r w:rsidR="00AA12EA" w:rsidRPr="00AC2C20">
        <w:rPr>
          <w:rFonts w:ascii="Times New Roman" w:hAnsi="Times New Roman" w:cs="Times New Roman"/>
          <w:b/>
          <w:szCs w:val="24"/>
        </w:rPr>
        <w:t xml:space="preserve"> ( 24 972 073</w:t>
      </w:r>
      <w:r w:rsidR="00C13A59" w:rsidRPr="00AC2C20">
        <w:rPr>
          <w:rFonts w:ascii="Times New Roman" w:hAnsi="Times New Roman" w:cs="Times New Roman"/>
          <w:b/>
          <w:szCs w:val="24"/>
        </w:rPr>
        <w:t xml:space="preserve"> m² ).</w:t>
      </w:r>
    </w:p>
    <w:p w:rsidR="0014205D" w:rsidRPr="0014205D" w:rsidRDefault="0014205D" w:rsidP="0014205D">
      <w:pPr>
        <w:pStyle w:val="ListParagraph"/>
        <w:spacing w:after="200" w:line="276" w:lineRule="auto"/>
        <w:ind w:left="284"/>
        <w:jc w:val="both"/>
        <w:rPr>
          <w:rFonts w:ascii="Times New Roman" w:hAnsi="Times New Roman" w:cs="Times New Roman"/>
          <w:szCs w:val="24"/>
        </w:rPr>
      </w:pPr>
    </w:p>
    <w:p w:rsidR="000946D6" w:rsidRDefault="000946D6" w:rsidP="000946D6">
      <w:pPr>
        <w:pStyle w:val="ListParagraph"/>
        <w:numPr>
          <w:ilvl w:val="0"/>
          <w:numId w:val="31"/>
        </w:numPr>
        <w:spacing w:after="200" w:line="276" w:lineRule="auto"/>
        <w:ind w:left="284" w:hanging="284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Podaci o dosadašnjem raspolaganju</w:t>
      </w:r>
    </w:p>
    <w:p w:rsidR="000946D6" w:rsidRPr="005C03CD" w:rsidRDefault="000946D6" w:rsidP="000946D6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5C03CD">
        <w:rPr>
          <w:rFonts w:ascii="Times New Roman" w:hAnsi="Times New Roman" w:cs="Times New Roman"/>
          <w:sz w:val="24"/>
          <w:szCs w:val="24"/>
        </w:rPr>
        <w:t xml:space="preserve">T-1 Prikaz </w:t>
      </w:r>
      <w:r w:rsidRPr="005C03CD">
        <w:rPr>
          <w:rFonts w:ascii="Times New Roman" w:hAnsi="Times New Roman" w:cs="Times New Roman"/>
          <w:szCs w:val="24"/>
        </w:rPr>
        <w:t xml:space="preserve">dosadašnjeg </w:t>
      </w:r>
      <w:r w:rsidRPr="005C03CD">
        <w:rPr>
          <w:rFonts w:ascii="Times New Roman" w:hAnsi="Times New Roman" w:cs="Times New Roman"/>
          <w:sz w:val="24"/>
          <w:szCs w:val="24"/>
        </w:rPr>
        <w:t>raspolaganja po svim oblicima - površina u ha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17"/>
        <w:gridCol w:w="3826"/>
        <w:gridCol w:w="1561"/>
        <w:gridCol w:w="1984"/>
      </w:tblGrid>
      <w:tr w:rsidR="000946D6" w:rsidRPr="005C03CD" w:rsidTr="000946D6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6D6" w:rsidRPr="005C03CD" w:rsidRDefault="000946D6" w:rsidP="000946D6">
            <w:pPr>
              <w:jc w:val="center"/>
              <w:rPr>
                <w:rFonts w:ascii="Times New Roman" w:hAnsi="Times New Roman"/>
              </w:rPr>
            </w:pPr>
            <w:r w:rsidRPr="005C03CD">
              <w:rPr>
                <w:rFonts w:ascii="Times New Roman" w:hAnsi="Times New Roman"/>
              </w:rPr>
              <w:t>R.br.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6D6" w:rsidRPr="005C03CD" w:rsidRDefault="000946D6" w:rsidP="000946D6">
            <w:pPr>
              <w:jc w:val="center"/>
              <w:rPr>
                <w:rFonts w:ascii="Times New Roman" w:hAnsi="Times New Roman"/>
              </w:rPr>
            </w:pPr>
            <w:r w:rsidRPr="005C03CD">
              <w:rPr>
                <w:rFonts w:ascii="Times New Roman" w:hAnsi="Times New Roman"/>
              </w:rPr>
              <w:t>OBLIK RASPOLAGANJA</w:t>
            </w:r>
          </w:p>
          <w:p w:rsidR="000946D6" w:rsidRPr="005C03CD" w:rsidRDefault="000946D6" w:rsidP="000946D6">
            <w:pPr>
              <w:jc w:val="center"/>
              <w:rPr>
                <w:rFonts w:ascii="Times New Roman" w:hAnsi="Times New Roman"/>
              </w:rPr>
            </w:pPr>
            <w:r w:rsidRPr="005C03CD">
              <w:rPr>
                <w:rFonts w:ascii="Times New Roman" w:hAnsi="Times New Roman"/>
              </w:rPr>
              <w:t>( skraćeni naziv iz ugovora)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6D6" w:rsidRPr="005C03CD" w:rsidRDefault="000946D6" w:rsidP="000946D6">
            <w:pPr>
              <w:jc w:val="center"/>
              <w:rPr>
                <w:rFonts w:ascii="Times New Roman" w:hAnsi="Times New Roman"/>
              </w:rPr>
            </w:pPr>
            <w:r w:rsidRPr="005C03CD">
              <w:rPr>
                <w:rFonts w:ascii="Times New Roman" w:hAnsi="Times New Roman"/>
              </w:rPr>
              <w:t>Ukupan broj ugovora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6D6" w:rsidRPr="005C03CD" w:rsidRDefault="000946D6" w:rsidP="000946D6">
            <w:pPr>
              <w:jc w:val="center"/>
              <w:rPr>
                <w:rFonts w:ascii="Times New Roman" w:hAnsi="Times New Roman"/>
              </w:rPr>
            </w:pPr>
            <w:r w:rsidRPr="005C03CD">
              <w:rPr>
                <w:rFonts w:ascii="Times New Roman" w:hAnsi="Times New Roman"/>
              </w:rPr>
              <w:t>Ukupna površina po ugovorima</w:t>
            </w:r>
          </w:p>
        </w:tc>
      </w:tr>
      <w:tr w:rsidR="000946D6" w:rsidRPr="005C03CD" w:rsidTr="00C61E57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5C03CD" w:rsidRDefault="000946D6" w:rsidP="000946D6">
            <w:pPr>
              <w:jc w:val="center"/>
              <w:rPr>
                <w:rFonts w:ascii="Times New Roman" w:hAnsi="Times New Roman"/>
                <w:szCs w:val="24"/>
              </w:rPr>
            </w:pPr>
            <w:bookmarkStart w:id="2" w:name="_Hlk513035584"/>
            <w:r w:rsidRPr="005C03CD">
              <w:rPr>
                <w:rFonts w:ascii="Times New Roman" w:hAnsi="Times New Roman"/>
                <w:szCs w:val="24"/>
              </w:rPr>
              <w:t>1</w:t>
            </w:r>
            <w:r w:rsidR="007C6AC9"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5C03CD" w:rsidRDefault="00C61E57" w:rsidP="000946D6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privremeno korištenje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C61E57" w:rsidRDefault="00910043" w:rsidP="00C61E57">
            <w:pPr>
              <w:jc w:val="center"/>
              <w:rPr>
                <w:rFonts w:ascii="Times New Roman" w:hAnsi="Times New Roman"/>
                <w:szCs w:val="24"/>
                <w:highlight w:val="yellow"/>
              </w:rPr>
            </w:pPr>
            <w:r w:rsidRPr="00910043">
              <w:rPr>
                <w:rFonts w:ascii="Times New Roman" w:hAnsi="Times New Roman"/>
                <w:szCs w:val="24"/>
              </w:rPr>
              <w:t>84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C61E57" w:rsidRDefault="0018742B" w:rsidP="00C61E57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   </w:t>
            </w:r>
            <w:r w:rsidR="00D665D4">
              <w:rPr>
                <w:rFonts w:ascii="Times New Roman" w:hAnsi="Times New Roman"/>
                <w:szCs w:val="24"/>
              </w:rPr>
              <w:t>996,5346</w:t>
            </w:r>
            <w:r w:rsidR="00C61E57" w:rsidRPr="00C61E57">
              <w:rPr>
                <w:rFonts w:ascii="Times New Roman" w:hAnsi="Times New Roman"/>
                <w:szCs w:val="24"/>
              </w:rPr>
              <w:t xml:space="preserve"> </w:t>
            </w:r>
          </w:p>
        </w:tc>
      </w:tr>
      <w:tr w:rsidR="000946D6" w:rsidRPr="005C03CD" w:rsidTr="00C61E57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5C03CD" w:rsidRDefault="000946D6" w:rsidP="000946D6">
            <w:pPr>
              <w:jc w:val="center"/>
              <w:rPr>
                <w:rFonts w:ascii="Times New Roman" w:hAnsi="Times New Roman"/>
                <w:szCs w:val="24"/>
              </w:rPr>
            </w:pPr>
            <w:r w:rsidRPr="005C03CD">
              <w:rPr>
                <w:rFonts w:ascii="Times New Roman" w:hAnsi="Times New Roman"/>
                <w:szCs w:val="24"/>
              </w:rPr>
              <w:t>2</w:t>
            </w:r>
            <w:r w:rsidR="007C6AC9"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5C03CD" w:rsidRDefault="005F122E" w:rsidP="000946D6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koncesija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C61E57" w:rsidRDefault="0018742B" w:rsidP="00C61E57">
            <w:pPr>
              <w:jc w:val="center"/>
              <w:rPr>
                <w:rFonts w:ascii="Times New Roman" w:hAnsi="Times New Roman"/>
                <w:szCs w:val="24"/>
                <w:highlight w:val="yellow"/>
              </w:rPr>
            </w:pPr>
            <w:r w:rsidRPr="0018742B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C61E57" w:rsidRDefault="00FA1E0B" w:rsidP="00C61E57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1.454,6260</w:t>
            </w:r>
            <w:r w:rsidR="00C61E57" w:rsidRPr="00C61E57">
              <w:rPr>
                <w:rFonts w:ascii="Times New Roman" w:hAnsi="Times New Roman"/>
                <w:szCs w:val="24"/>
              </w:rPr>
              <w:t xml:space="preserve"> </w:t>
            </w:r>
          </w:p>
        </w:tc>
      </w:tr>
      <w:tr w:rsidR="000946D6" w:rsidTr="00C61E57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Default="000946D6" w:rsidP="000946D6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582FF6" w:rsidRDefault="000946D6" w:rsidP="000946D6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582FF6">
              <w:rPr>
                <w:rFonts w:ascii="Times New Roman" w:hAnsi="Times New Roman"/>
                <w:b/>
                <w:szCs w:val="24"/>
              </w:rPr>
              <w:t>UKUPNO: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C61E57" w:rsidRDefault="000946D6" w:rsidP="00C61E57">
            <w:pPr>
              <w:jc w:val="center"/>
              <w:rPr>
                <w:rFonts w:ascii="Times New Roman" w:hAnsi="Times New Roman"/>
                <w:szCs w:val="24"/>
                <w:highlight w:val="yellow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E57" w:rsidRPr="00582FF6" w:rsidRDefault="00D665D4" w:rsidP="005F122E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2.451,1606</w:t>
            </w:r>
            <w:r w:rsidR="0018742B" w:rsidRPr="00582FF6">
              <w:rPr>
                <w:rFonts w:ascii="Times New Roman" w:hAnsi="Times New Roman"/>
                <w:b/>
                <w:szCs w:val="24"/>
              </w:rPr>
              <w:t xml:space="preserve"> </w:t>
            </w:r>
          </w:p>
        </w:tc>
      </w:tr>
      <w:bookmarkEnd w:id="2"/>
    </w:tbl>
    <w:p w:rsidR="000946D6" w:rsidRDefault="000946D6" w:rsidP="000946D6">
      <w:pPr>
        <w:pStyle w:val="ListParagraph"/>
        <w:spacing w:after="200" w:line="276" w:lineRule="auto"/>
        <w:rPr>
          <w:rFonts w:ascii="Times New Roman" w:hAnsi="Times New Roman" w:cs="Times New Roman"/>
          <w:szCs w:val="24"/>
          <w:lang w:val="hr-BA"/>
        </w:rPr>
      </w:pPr>
    </w:p>
    <w:p w:rsidR="00AC2C20" w:rsidRDefault="00AC2C20" w:rsidP="000946D6">
      <w:pPr>
        <w:pStyle w:val="ListParagraph"/>
        <w:spacing w:after="200" w:line="276" w:lineRule="auto"/>
        <w:rPr>
          <w:rFonts w:ascii="Times New Roman" w:hAnsi="Times New Roman" w:cs="Times New Roman"/>
          <w:szCs w:val="24"/>
          <w:lang w:val="hr-BA"/>
        </w:rPr>
      </w:pPr>
    </w:p>
    <w:p w:rsidR="000946D6" w:rsidRDefault="000946D6" w:rsidP="004E237D">
      <w:pPr>
        <w:pStyle w:val="ListParagraph"/>
        <w:numPr>
          <w:ilvl w:val="0"/>
          <w:numId w:val="31"/>
        </w:numPr>
        <w:spacing w:after="200" w:line="276" w:lineRule="auto"/>
        <w:ind w:left="284" w:hanging="284"/>
        <w:rPr>
          <w:rFonts w:ascii="Times New Roman" w:hAnsi="Times New Roman" w:cs="Times New Roman"/>
          <w:szCs w:val="24"/>
          <w:lang w:val="hr-BA"/>
        </w:rPr>
      </w:pPr>
      <w:r>
        <w:rPr>
          <w:rFonts w:ascii="Times New Roman" w:hAnsi="Times New Roman" w:cs="Times New Roman"/>
          <w:szCs w:val="24"/>
          <w:lang w:val="hr-BA"/>
        </w:rPr>
        <w:t>Sumarni pregled površina poljoprivrednog zemljišta u vlasništvu države prema oblicima raspolaganja</w:t>
      </w:r>
    </w:p>
    <w:p w:rsidR="000946D6" w:rsidRPr="005C03CD" w:rsidRDefault="000946D6" w:rsidP="004E237D">
      <w:pPr>
        <w:pStyle w:val="NoSpacing"/>
        <w:jc w:val="center"/>
        <w:rPr>
          <w:rFonts w:ascii="Times New Roman" w:hAnsi="Times New Roman" w:cs="Times New Roman"/>
          <w:sz w:val="24"/>
          <w:szCs w:val="24"/>
          <w:lang w:val="hr-BA"/>
        </w:rPr>
      </w:pPr>
      <w:r w:rsidRPr="005C03CD">
        <w:rPr>
          <w:rFonts w:ascii="Times New Roman" w:hAnsi="Times New Roman" w:cs="Times New Roman"/>
          <w:sz w:val="24"/>
          <w:szCs w:val="24"/>
          <w:lang w:val="hr-BA"/>
        </w:rPr>
        <w:t>T-2 Prikaz ukupnih površina po oblicima raspolaganja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4390"/>
        <w:gridCol w:w="1417"/>
        <w:gridCol w:w="3969"/>
      </w:tblGrid>
      <w:tr w:rsidR="000946D6" w:rsidTr="004E237D">
        <w:trPr>
          <w:trHeight w:val="724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OBLIK RASPOLAGANJA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Površina</w:t>
            </w:r>
          </w:p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u ha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NAPOMENA</w:t>
            </w:r>
          </w:p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(minirano, višegodišnji nasadi i sustavi odvodnje i navodnjavanja)</w:t>
            </w:r>
          </w:p>
        </w:tc>
      </w:tr>
      <w:tr w:rsidR="000946D6" w:rsidTr="004E237D">
        <w:trPr>
          <w:trHeight w:val="245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>površine određene za povrat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F820CB" w:rsidRDefault="00B05DBF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>
              <w:rPr>
                <w:rFonts w:ascii="Times New Roman" w:hAnsi="Times New Roman" w:cs="Times New Roman"/>
                <w:lang w:val="hr-BA"/>
              </w:rPr>
              <w:t>7,4</w:t>
            </w:r>
            <w:r w:rsidR="00C90E0A">
              <w:rPr>
                <w:rFonts w:ascii="Times New Roman" w:hAnsi="Times New Roman" w:cs="Times New Roman"/>
                <w:lang w:val="hr-BA"/>
              </w:rPr>
              <w:t>453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5C03CD" w:rsidRDefault="004E237D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  <w:tr w:rsidR="000946D6" w:rsidTr="004E237D">
        <w:trPr>
          <w:trHeight w:val="969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</w:rPr>
            </w:pPr>
            <w:r w:rsidRPr="005C03CD">
              <w:rPr>
                <w:rFonts w:ascii="Times New Roman" w:hAnsi="Times New Roman" w:cs="Times New Roman"/>
              </w:rPr>
              <w:t xml:space="preserve">površine određene za prodaju  </w:t>
            </w:r>
          </w:p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</w:rPr>
            </w:pPr>
            <w:r w:rsidRPr="005C03CD">
              <w:rPr>
                <w:rFonts w:ascii="Times New Roman" w:hAnsi="Times New Roman" w:cs="Times New Roman"/>
              </w:rPr>
              <w:t>- jednokratno, maksimalno</w:t>
            </w:r>
          </w:p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 xml:space="preserve"> do 25%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F820CB" w:rsidRDefault="00B665E2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>
              <w:rPr>
                <w:rFonts w:ascii="Times New Roman" w:hAnsi="Times New Roman" w:cs="Times New Roman"/>
                <w:lang w:val="hr-BA"/>
              </w:rPr>
              <w:t>8,6066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5C03CD" w:rsidRDefault="004E237D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  <w:tr w:rsidR="000946D6" w:rsidTr="004E237D">
        <w:trPr>
          <w:trHeight w:val="521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>površine određene za zakup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F820CB" w:rsidRDefault="0018742B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>
              <w:rPr>
                <w:rFonts w:ascii="Times New Roman" w:hAnsi="Times New Roman" w:cs="Times New Roman"/>
                <w:lang w:val="hr-BA"/>
              </w:rPr>
              <w:t>2.48</w:t>
            </w:r>
            <w:r w:rsidR="00B665E2">
              <w:rPr>
                <w:rFonts w:ascii="Times New Roman" w:hAnsi="Times New Roman" w:cs="Times New Roman"/>
                <w:lang w:val="hr-BA"/>
              </w:rPr>
              <w:t>1</w:t>
            </w:r>
            <w:r w:rsidR="00253D88">
              <w:rPr>
                <w:rFonts w:ascii="Times New Roman" w:hAnsi="Times New Roman" w:cs="Times New Roman"/>
                <w:lang w:val="hr-BA"/>
              </w:rPr>
              <w:t>,</w:t>
            </w:r>
            <w:r w:rsidR="00B665E2">
              <w:rPr>
                <w:rFonts w:ascii="Times New Roman" w:hAnsi="Times New Roman" w:cs="Times New Roman"/>
                <w:lang w:val="hr-BA"/>
              </w:rPr>
              <w:t>1554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5C03CD" w:rsidRDefault="004E237D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  <w:tr w:rsidR="000946D6" w:rsidTr="004E237D">
        <w:trPr>
          <w:trHeight w:val="49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>površine određene za zakup za ribnjake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F820CB" w:rsidRDefault="000946D6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F820CB">
              <w:rPr>
                <w:rFonts w:ascii="Times New Roman" w:hAnsi="Times New Roman" w:cs="Times New Roman"/>
                <w:lang w:val="hr-BA"/>
              </w:rPr>
              <w:t>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5C03CD" w:rsidRDefault="004E237D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  <w:tr w:rsidR="000946D6" w:rsidTr="004E237D">
        <w:trPr>
          <w:trHeight w:val="478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>površine određene za zakup zajedničkih pašnjaka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F820CB" w:rsidRDefault="0018742B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>
              <w:rPr>
                <w:rFonts w:ascii="Times New Roman" w:hAnsi="Times New Roman" w:cs="Times New Roman"/>
                <w:lang w:val="hr-BA"/>
              </w:rPr>
              <w:t>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5C03CD" w:rsidRDefault="004E237D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  <w:tr w:rsidR="000946D6" w:rsidTr="004E237D">
        <w:trPr>
          <w:trHeight w:val="913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</w:rPr>
            </w:pPr>
            <w:r w:rsidRPr="005C03CD">
              <w:rPr>
                <w:rFonts w:ascii="Times New Roman" w:hAnsi="Times New Roman" w:cs="Times New Roman"/>
              </w:rPr>
              <w:t xml:space="preserve">površine određene za ostale namjene </w:t>
            </w:r>
          </w:p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</w:rPr>
            </w:pPr>
            <w:r w:rsidRPr="005C03CD">
              <w:rPr>
                <w:rFonts w:ascii="Times New Roman" w:hAnsi="Times New Roman" w:cs="Times New Roman"/>
              </w:rPr>
              <w:t xml:space="preserve">- jednokratno, maksimalno </w:t>
            </w:r>
          </w:p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>do 5%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F820CB" w:rsidRDefault="000C6372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>
              <w:rPr>
                <w:rFonts w:ascii="Times New Roman" w:hAnsi="Times New Roman" w:cs="Times New Roman"/>
                <w:lang w:val="hr-BA"/>
              </w:rPr>
              <w:t>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5C03CD" w:rsidRDefault="000C6372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</w:tbl>
    <w:p w:rsidR="000946D6" w:rsidRDefault="000946D6" w:rsidP="000946D6">
      <w:pPr>
        <w:rPr>
          <w:b/>
          <w:lang w:val="hr-BA"/>
        </w:rPr>
      </w:pPr>
    </w:p>
    <w:p w:rsidR="000946D6" w:rsidRDefault="000946D6" w:rsidP="000946D6">
      <w:pPr>
        <w:rPr>
          <w:rFonts w:ascii="Times New Roman" w:hAnsi="Times New Roman"/>
          <w:szCs w:val="24"/>
        </w:rPr>
      </w:pPr>
      <w:r>
        <w:rPr>
          <w:rFonts w:ascii="Times New Roman" w:hAnsi="Times New Roman" w:cs="Times New Roman"/>
          <w:b/>
          <w:szCs w:val="24"/>
        </w:rPr>
        <w:t>MAKSIMALNA POVRŠINA ZA ZAKUP iznosi</w:t>
      </w:r>
      <w:r w:rsidRPr="00F820CB">
        <w:rPr>
          <w:rFonts w:ascii="Times New Roman" w:hAnsi="Times New Roman" w:cs="Times New Roman"/>
          <w:b/>
          <w:szCs w:val="24"/>
        </w:rPr>
        <w:t>:</w:t>
      </w:r>
      <w:r w:rsidRPr="00F820CB">
        <w:rPr>
          <w:rFonts w:ascii="Times New Roman" w:hAnsi="Times New Roman"/>
          <w:szCs w:val="24"/>
        </w:rPr>
        <w:t xml:space="preserve"> </w:t>
      </w:r>
      <w:r w:rsidR="003B7AC3" w:rsidRPr="00C517AD">
        <w:rPr>
          <w:rFonts w:ascii="Times New Roman" w:hAnsi="Times New Roman"/>
          <w:szCs w:val="24"/>
          <w:u w:val="single"/>
        </w:rPr>
        <w:t>12</w:t>
      </w:r>
      <w:r w:rsidR="0082487C" w:rsidRPr="00C517AD">
        <w:rPr>
          <w:rFonts w:ascii="Times New Roman" w:hAnsi="Times New Roman"/>
          <w:szCs w:val="24"/>
          <w:u w:val="single"/>
        </w:rPr>
        <w:t>,00</w:t>
      </w:r>
      <w:r w:rsidR="00C517AD" w:rsidRPr="00C517AD">
        <w:rPr>
          <w:rFonts w:ascii="Times New Roman" w:hAnsi="Times New Roman"/>
          <w:szCs w:val="24"/>
          <w:u w:val="single"/>
        </w:rPr>
        <w:t xml:space="preserve"> ha</w:t>
      </w:r>
      <w:r w:rsidR="00C517AD">
        <w:rPr>
          <w:rFonts w:ascii="Times New Roman" w:hAnsi="Times New Roman"/>
          <w:szCs w:val="24"/>
        </w:rPr>
        <w:t>, a iznimno, temeljem članka 31. stavka 7. Zakona o poljoprivrednom zemljištu ( NN broj 20/18 ) za k.č. broj 6</w:t>
      </w:r>
      <w:r w:rsidR="008D2FA0">
        <w:rPr>
          <w:rFonts w:ascii="Times New Roman" w:hAnsi="Times New Roman"/>
          <w:szCs w:val="24"/>
        </w:rPr>
        <w:t>,</w:t>
      </w:r>
      <w:r w:rsidR="00AC2C20">
        <w:rPr>
          <w:rFonts w:ascii="Times New Roman" w:hAnsi="Times New Roman"/>
          <w:szCs w:val="24"/>
        </w:rPr>
        <w:t xml:space="preserve"> koja sama ima 148,5992</w:t>
      </w:r>
      <w:r w:rsidR="00C517AD">
        <w:rPr>
          <w:rFonts w:ascii="Times New Roman" w:hAnsi="Times New Roman"/>
          <w:szCs w:val="24"/>
        </w:rPr>
        <w:t xml:space="preserve"> ha</w:t>
      </w:r>
      <w:r w:rsidR="008D2FA0">
        <w:rPr>
          <w:rFonts w:ascii="Times New Roman" w:hAnsi="Times New Roman"/>
          <w:szCs w:val="24"/>
        </w:rPr>
        <w:t xml:space="preserve"> i sama za sebe čini jednu tehnološ</w:t>
      </w:r>
      <w:r w:rsidR="00AC2C20">
        <w:rPr>
          <w:rFonts w:ascii="Times New Roman" w:hAnsi="Times New Roman"/>
          <w:szCs w:val="24"/>
        </w:rPr>
        <w:t>ku cjelinu, maksimum je 148,5992</w:t>
      </w:r>
      <w:r w:rsidR="008D2FA0">
        <w:rPr>
          <w:rFonts w:ascii="Times New Roman" w:hAnsi="Times New Roman"/>
          <w:szCs w:val="24"/>
        </w:rPr>
        <w:t xml:space="preserve"> ha.</w:t>
      </w:r>
    </w:p>
    <w:p w:rsidR="000946D6" w:rsidRDefault="000946D6" w:rsidP="000946D6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szCs w:val="24"/>
        </w:rPr>
        <w:t>NAPOMENA/OBRAZLOŽENJE</w:t>
      </w:r>
      <w:r>
        <w:rPr>
          <w:rFonts w:ascii="Times New Roman" w:hAnsi="Times New Roman" w:cs="Times New Roman"/>
          <w:szCs w:val="24"/>
        </w:rPr>
        <w:t xml:space="preserve"> (određene specifičnosti za područje jedinice lokalne samouprave): </w:t>
      </w:r>
    </w:p>
    <w:tbl>
      <w:tblPr>
        <w:tblStyle w:val="TableGrid"/>
        <w:tblW w:w="9294" w:type="dxa"/>
        <w:tblLook w:val="04A0" w:firstRow="1" w:lastRow="0" w:firstColumn="1" w:lastColumn="0" w:noHBand="0" w:noVBand="1"/>
      </w:tblPr>
      <w:tblGrid>
        <w:gridCol w:w="9294"/>
      </w:tblGrid>
      <w:tr w:rsidR="000946D6" w:rsidTr="00655C66">
        <w:trPr>
          <w:trHeight w:val="1157"/>
        </w:trPr>
        <w:tc>
          <w:tcPr>
            <w:tcW w:w="9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AD8" w:rsidRDefault="00F60AD8" w:rsidP="004E237D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Uvažavajući činjenicu da je Općina Tovarnik ruralni prostor udaljen od velikih gradova i da na području Općine djeluje veliki broj obiteljskih poljoprivrednih gospodarstava, koji su zainteresirani za zakup državnog poljoprivrednog zemljišta, kao i činjenicu postojanja gospodarskog subjekta koji zapošljava veliki broj djelatnika u poljoprivredi, te da se državnim poljoprivrednim zemljištem do sada raspolagalo samo na osnovu privremenog korištenja, </w:t>
            </w:r>
            <w:r>
              <w:rPr>
                <w:rFonts w:ascii="Times New Roman" w:hAnsi="Times New Roman" w:cs="Times New Roman"/>
                <w:szCs w:val="24"/>
              </w:rPr>
              <w:lastRenderedPageBreak/>
              <w:t>Općina Tovarnik odlučila se za ovakav način raspodjele po namjeni i za gornju granicu za zakup. Do ovakve jednoglasne odluke Općinskog Vijeća došlo se nakon brojnih sastanaka i radionica s predstavnicima OPG-a i ostalih zainteresiranih, kao i sastanaka i konzultacija s predstavnicima ministarstva poljoprivrede.</w:t>
            </w:r>
          </w:p>
          <w:p w:rsidR="00F60AD8" w:rsidRDefault="00F60AD8" w:rsidP="004E237D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4E237D" w:rsidRPr="004E237D" w:rsidRDefault="004E237D" w:rsidP="004E237D">
            <w:pPr>
              <w:spacing w:line="240" w:lineRule="auto"/>
              <w:jc w:val="both"/>
              <w:rPr>
                <w:rFonts w:ascii="Times New Roman" w:hAnsi="Times New Roman" w:cs="Times New Roman"/>
                <w:color w:val="FF0000"/>
                <w:szCs w:val="24"/>
                <w:lang w:val="hr-BA"/>
              </w:rPr>
            </w:pPr>
            <w:r>
              <w:rPr>
                <w:rFonts w:ascii="Times New Roman" w:hAnsi="Times New Roman" w:cs="Times New Roman"/>
                <w:szCs w:val="24"/>
              </w:rPr>
              <w:t>D</w:t>
            </w:r>
            <w:r w:rsidRPr="004E237D">
              <w:rPr>
                <w:rFonts w:ascii="Times New Roman" w:hAnsi="Times New Roman" w:cs="Times New Roman"/>
                <w:szCs w:val="24"/>
              </w:rPr>
              <w:t xml:space="preserve">etaljna razrada </w:t>
            </w:r>
            <w:r>
              <w:rPr>
                <w:rFonts w:ascii="Times New Roman" w:hAnsi="Times New Roman" w:cs="Times New Roman"/>
                <w:szCs w:val="24"/>
              </w:rPr>
              <w:t>P</w:t>
            </w:r>
            <w:r w:rsidRPr="004E237D">
              <w:rPr>
                <w:rFonts w:ascii="Times New Roman" w:hAnsi="Times New Roman" w:cs="Times New Roman"/>
                <w:szCs w:val="24"/>
                <w:lang w:val="hr-BA"/>
              </w:rPr>
              <w:t xml:space="preserve">rograma raspolaganja poljoprivrednim zemljištem u vlasništvu </w:t>
            </w:r>
            <w:r>
              <w:rPr>
                <w:rFonts w:ascii="Times New Roman" w:hAnsi="Times New Roman" w:cs="Times New Roman"/>
                <w:szCs w:val="24"/>
                <w:lang w:val="hr-BA"/>
              </w:rPr>
              <w:t xml:space="preserve">RH </w:t>
            </w:r>
            <w:r w:rsidRPr="004E237D">
              <w:rPr>
                <w:rFonts w:ascii="Times New Roman" w:hAnsi="Times New Roman" w:cs="Times New Roman"/>
                <w:szCs w:val="24"/>
                <w:lang w:val="hr-BA"/>
              </w:rPr>
              <w:t xml:space="preserve">za </w:t>
            </w:r>
            <w:r w:rsidR="003B7AC3">
              <w:rPr>
                <w:rFonts w:ascii="Times New Roman" w:hAnsi="Times New Roman" w:cs="Times New Roman"/>
                <w:szCs w:val="24"/>
                <w:lang w:val="hr-BA"/>
              </w:rPr>
              <w:t>O</w:t>
            </w:r>
            <w:r w:rsidR="00FA40AF">
              <w:rPr>
                <w:rFonts w:ascii="Times New Roman" w:hAnsi="Times New Roman" w:cs="Times New Roman"/>
                <w:szCs w:val="24"/>
                <w:lang w:val="hr-BA"/>
              </w:rPr>
              <w:t xml:space="preserve">pćinu </w:t>
            </w:r>
            <w:r w:rsidR="003B7AC3">
              <w:rPr>
                <w:rFonts w:ascii="Times New Roman" w:hAnsi="Times New Roman" w:cs="Times New Roman"/>
                <w:szCs w:val="24"/>
              </w:rPr>
              <w:t>Tovarnik</w:t>
            </w:r>
            <w:r>
              <w:rPr>
                <w:rFonts w:ascii="Times New Roman" w:hAnsi="Times New Roman" w:cs="Times New Roman"/>
                <w:szCs w:val="24"/>
                <w:lang w:val="hr-BA"/>
              </w:rPr>
              <w:t xml:space="preserve"> dostavlja se u nastavku.</w:t>
            </w:r>
          </w:p>
          <w:p w:rsidR="000946D6" w:rsidRDefault="000946D6">
            <w:pPr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0946D6" w:rsidRDefault="000946D6" w:rsidP="000946D6">
      <w:pPr>
        <w:rPr>
          <w:rFonts w:ascii="Times New Roman" w:hAnsi="Times New Roman" w:cs="Times New Roman"/>
          <w:b/>
          <w:szCs w:val="24"/>
        </w:rPr>
      </w:pPr>
    </w:p>
    <w:p w:rsidR="00FA32A8" w:rsidRPr="00FA32A8" w:rsidRDefault="00FA32A8" w:rsidP="00FA32A8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Cs w:val="24"/>
          <w:lang w:val="hr-BA"/>
        </w:rPr>
      </w:pPr>
      <w:r w:rsidRPr="00FA32A8">
        <w:rPr>
          <w:rFonts w:ascii="Times New Roman" w:hAnsi="Times New Roman" w:cs="Times New Roman"/>
          <w:b/>
          <w:szCs w:val="24"/>
        </w:rPr>
        <w:t>DETALJNA RAZRADA</w:t>
      </w:r>
      <w:r w:rsidRPr="00FA32A8">
        <w:rPr>
          <w:rFonts w:ascii="Times New Roman" w:hAnsi="Times New Roman" w:cs="Times New Roman"/>
          <w:szCs w:val="24"/>
        </w:rPr>
        <w:t xml:space="preserve"> </w:t>
      </w:r>
      <w:r w:rsidRPr="00FA32A8">
        <w:rPr>
          <w:rFonts w:ascii="Times New Roman" w:hAnsi="Times New Roman" w:cs="Times New Roman"/>
          <w:b/>
          <w:szCs w:val="24"/>
          <w:lang w:val="hr-BA"/>
        </w:rPr>
        <w:t xml:space="preserve">PROGRAMA RASPOLAGANJA POLJOPRIVREDNIM ZEMLJIŠTEM U VLASNIŠTVU REPUBLIKE HRVATSKE ZA </w:t>
      </w:r>
      <w:r w:rsidR="00FA40AF">
        <w:rPr>
          <w:rFonts w:ascii="Times New Roman" w:hAnsi="Times New Roman" w:cs="Times New Roman"/>
          <w:b/>
          <w:szCs w:val="24"/>
          <w:lang w:val="hr-BA"/>
        </w:rPr>
        <w:t xml:space="preserve">OPĆINU </w:t>
      </w:r>
      <w:r w:rsidR="003B7AC3">
        <w:rPr>
          <w:rFonts w:ascii="Times New Roman" w:hAnsi="Times New Roman" w:cs="Times New Roman"/>
          <w:b/>
          <w:szCs w:val="24"/>
          <w:lang w:val="hr-BA"/>
        </w:rPr>
        <w:t>TOVARNIK</w:t>
      </w:r>
    </w:p>
    <w:p w:rsidR="00FA32A8" w:rsidRPr="00FA32A8" w:rsidRDefault="00FA32A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FA32A8" w:rsidRPr="00FA32A8" w:rsidRDefault="00FA32A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820358" w:rsidRPr="00FA32A8" w:rsidRDefault="00880DBB" w:rsidP="0001749C">
      <w:pPr>
        <w:pStyle w:val="ListParagraph"/>
        <w:numPr>
          <w:ilvl w:val="0"/>
          <w:numId w:val="30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szCs w:val="24"/>
        </w:rPr>
      </w:pPr>
      <w:r w:rsidRPr="00FA32A8">
        <w:rPr>
          <w:rFonts w:ascii="Times New Roman" w:hAnsi="Times New Roman" w:cs="Times New Roman"/>
          <w:b/>
          <w:szCs w:val="24"/>
        </w:rPr>
        <w:t>Z</w:t>
      </w:r>
      <w:r w:rsidR="00354F99" w:rsidRPr="00FA32A8">
        <w:rPr>
          <w:rFonts w:ascii="Times New Roman" w:hAnsi="Times New Roman" w:cs="Times New Roman"/>
          <w:b/>
          <w:szCs w:val="24"/>
        </w:rPr>
        <w:t xml:space="preserve">EMLJOPISNI PODACI O </w:t>
      </w:r>
      <w:bookmarkEnd w:id="0"/>
      <w:r w:rsidR="0082487C">
        <w:rPr>
          <w:rFonts w:ascii="Times New Roman" w:hAnsi="Times New Roman" w:cs="Times New Roman"/>
          <w:b/>
          <w:szCs w:val="24"/>
        </w:rPr>
        <w:t xml:space="preserve">OPĆINI </w:t>
      </w:r>
      <w:r w:rsidR="0094648E">
        <w:rPr>
          <w:rFonts w:ascii="Times New Roman" w:hAnsi="Times New Roman" w:cs="Times New Roman"/>
          <w:b/>
          <w:szCs w:val="24"/>
        </w:rPr>
        <w:t>TOVARNIK</w:t>
      </w:r>
    </w:p>
    <w:p w:rsidR="00010C1F" w:rsidRPr="00FA32A8" w:rsidRDefault="00010C1F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9C1CB1" w:rsidRPr="00FA32A8" w:rsidRDefault="0082487C" w:rsidP="007F08A0">
      <w:pPr>
        <w:spacing w:after="0" w:line="240" w:lineRule="auto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Općina </w:t>
      </w:r>
      <w:r w:rsidR="003B7AC3">
        <w:rPr>
          <w:rFonts w:ascii="Times New Roman" w:hAnsi="Times New Roman" w:cs="Times New Roman"/>
          <w:szCs w:val="24"/>
        </w:rPr>
        <w:t>Tovarnik</w:t>
      </w:r>
      <w:r w:rsidR="009C1CB1" w:rsidRPr="00FA32A8">
        <w:rPr>
          <w:rFonts w:ascii="Times New Roman" w:hAnsi="Times New Roman" w:cs="Times New Roman"/>
          <w:szCs w:val="24"/>
        </w:rPr>
        <w:t xml:space="preserve"> </w:t>
      </w:r>
      <w:r w:rsidR="008647ED" w:rsidRPr="00FA32A8">
        <w:rPr>
          <w:rFonts w:ascii="Times New Roman" w:hAnsi="Times New Roman" w:cs="Times New Roman"/>
          <w:szCs w:val="24"/>
        </w:rPr>
        <w:t xml:space="preserve">prostire se na površini od </w:t>
      </w:r>
      <w:r w:rsidR="00BE5A03">
        <w:rPr>
          <w:rFonts w:ascii="Times New Roman" w:hAnsi="Times New Roman" w:cs="Times New Roman"/>
          <w:szCs w:val="24"/>
        </w:rPr>
        <w:t>64,56</w:t>
      </w:r>
      <w:r w:rsidR="008647ED" w:rsidRPr="008A4368">
        <w:rPr>
          <w:rFonts w:ascii="Times New Roman" w:hAnsi="Times New Roman" w:cs="Times New Roman"/>
          <w:szCs w:val="24"/>
        </w:rPr>
        <w:t xml:space="preserve"> km</w:t>
      </w:r>
      <w:r w:rsidR="008647ED" w:rsidRPr="008A4368">
        <w:rPr>
          <w:rFonts w:ascii="Times New Roman" w:hAnsi="Times New Roman" w:cs="Times New Roman"/>
          <w:szCs w:val="24"/>
          <w:vertAlign w:val="superscript"/>
        </w:rPr>
        <w:t>2</w:t>
      </w:r>
      <w:r w:rsidR="008647ED" w:rsidRPr="008A4368">
        <w:rPr>
          <w:rFonts w:ascii="Times New Roman" w:hAnsi="Times New Roman" w:cs="Times New Roman"/>
          <w:szCs w:val="24"/>
        </w:rPr>
        <w:t xml:space="preserve"> i sastoji se od </w:t>
      </w:r>
      <w:r w:rsidR="003B7AC3">
        <w:rPr>
          <w:rFonts w:ascii="Times New Roman" w:hAnsi="Times New Roman" w:cs="Times New Roman"/>
          <w:szCs w:val="24"/>
        </w:rPr>
        <w:t>2</w:t>
      </w:r>
      <w:r w:rsidR="00C8155B" w:rsidRPr="008A4368">
        <w:rPr>
          <w:rFonts w:ascii="Times New Roman" w:hAnsi="Times New Roman" w:cs="Times New Roman"/>
          <w:szCs w:val="24"/>
        </w:rPr>
        <w:t xml:space="preserve"> naselja</w:t>
      </w:r>
      <w:r w:rsidR="008647ED" w:rsidRPr="008A4368">
        <w:rPr>
          <w:rFonts w:ascii="Times New Roman" w:hAnsi="Times New Roman" w:cs="Times New Roman"/>
          <w:szCs w:val="24"/>
        </w:rPr>
        <w:t>:</w:t>
      </w:r>
      <w:r w:rsidR="003B7AC3">
        <w:rPr>
          <w:rFonts w:ascii="Times New Roman" w:hAnsi="Times New Roman" w:cs="Times New Roman"/>
          <w:szCs w:val="24"/>
        </w:rPr>
        <w:t xml:space="preserve"> Tovarnik i Ilača, </w:t>
      </w:r>
      <w:r w:rsidR="00010C1F" w:rsidRPr="008A4368">
        <w:rPr>
          <w:rFonts w:ascii="Times New Roman" w:hAnsi="Times New Roman" w:cs="Times New Roman"/>
          <w:szCs w:val="24"/>
        </w:rPr>
        <w:t>prikazan</w:t>
      </w:r>
      <w:r w:rsidR="00021420" w:rsidRPr="008A4368">
        <w:rPr>
          <w:rFonts w:ascii="Times New Roman" w:hAnsi="Times New Roman" w:cs="Times New Roman"/>
          <w:szCs w:val="24"/>
        </w:rPr>
        <w:t>ih</w:t>
      </w:r>
      <w:r w:rsidR="00010C1F" w:rsidRPr="008A4368">
        <w:rPr>
          <w:rFonts w:ascii="Times New Roman" w:hAnsi="Times New Roman" w:cs="Times New Roman"/>
          <w:szCs w:val="24"/>
        </w:rPr>
        <w:t xml:space="preserve"> na slici </w:t>
      </w:r>
      <w:r w:rsidR="009C6D4A" w:rsidRPr="008A4368">
        <w:rPr>
          <w:rFonts w:ascii="Times New Roman" w:hAnsi="Times New Roman" w:cs="Times New Roman"/>
          <w:szCs w:val="24"/>
        </w:rPr>
        <w:t>1</w:t>
      </w:r>
      <w:r w:rsidR="00010C1F" w:rsidRPr="008A4368">
        <w:rPr>
          <w:rFonts w:ascii="Times New Roman" w:hAnsi="Times New Roman" w:cs="Times New Roman"/>
          <w:szCs w:val="24"/>
        </w:rPr>
        <w:t>.</w:t>
      </w:r>
      <w:r w:rsidR="00010C1F" w:rsidRPr="00FA32A8">
        <w:rPr>
          <w:rFonts w:ascii="Times New Roman" w:hAnsi="Times New Roman" w:cs="Times New Roman"/>
          <w:szCs w:val="24"/>
        </w:rPr>
        <w:t xml:space="preserve"> </w:t>
      </w:r>
    </w:p>
    <w:p w:rsidR="00010C1F" w:rsidRDefault="00010C1F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82487C" w:rsidRPr="00FA32A8" w:rsidRDefault="0014205D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14205D">
        <w:rPr>
          <w:rFonts w:ascii="Times New Roman" w:hAnsi="Times New Roman" w:cs="Times New Roman"/>
          <w:noProof/>
          <w:szCs w:val="24"/>
          <w:lang w:eastAsia="hr-HR"/>
        </w:rPr>
        <w:drawing>
          <wp:inline distT="0" distB="0" distL="0" distR="0">
            <wp:extent cx="4514850" cy="5299640"/>
            <wp:effectExtent l="19050" t="0" r="0" b="0"/>
            <wp:docPr id="10" name="Picture 1" descr="C:\Users\Korisnik\Desktop\01-PREGLEDNA KART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01-PREGLEDNA KARTA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699" cy="530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170" w:rsidRPr="00FA32A8" w:rsidRDefault="00206170" w:rsidP="007F08A0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Slika </w:t>
      </w:r>
      <w:r w:rsidR="009C6D4A" w:rsidRPr="00FA32A8">
        <w:rPr>
          <w:rFonts w:ascii="Times New Roman" w:hAnsi="Times New Roman" w:cs="Times New Roman"/>
          <w:szCs w:val="24"/>
        </w:rPr>
        <w:t>1</w:t>
      </w:r>
      <w:r w:rsidRPr="00FA32A8">
        <w:rPr>
          <w:rFonts w:ascii="Times New Roman" w:hAnsi="Times New Roman" w:cs="Times New Roman"/>
          <w:szCs w:val="24"/>
        </w:rPr>
        <w:t xml:space="preserve">: Naselja </w:t>
      </w:r>
      <w:r w:rsidR="00BE5A03">
        <w:rPr>
          <w:rFonts w:ascii="Times New Roman" w:hAnsi="Times New Roman" w:cs="Times New Roman"/>
          <w:szCs w:val="24"/>
        </w:rPr>
        <w:t>O</w:t>
      </w:r>
      <w:r w:rsidR="0082487C">
        <w:rPr>
          <w:rFonts w:ascii="Times New Roman" w:hAnsi="Times New Roman" w:cs="Times New Roman"/>
          <w:szCs w:val="24"/>
        </w:rPr>
        <w:t xml:space="preserve">pćine </w:t>
      </w:r>
      <w:r w:rsidR="00BE5A03">
        <w:rPr>
          <w:rFonts w:ascii="Times New Roman" w:hAnsi="Times New Roman" w:cs="Times New Roman"/>
          <w:szCs w:val="24"/>
        </w:rPr>
        <w:t>Tovarnik</w:t>
      </w:r>
      <w:r w:rsidR="00922AC7">
        <w:rPr>
          <w:rFonts w:ascii="Times New Roman" w:hAnsi="Times New Roman" w:cs="Times New Roman"/>
          <w:szCs w:val="24"/>
        </w:rPr>
        <w:t xml:space="preserve">, </w:t>
      </w:r>
      <w:r w:rsidRPr="00FA32A8">
        <w:rPr>
          <w:rFonts w:ascii="Times New Roman" w:hAnsi="Times New Roman" w:cs="Times New Roman"/>
          <w:szCs w:val="24"/>
        </w:rPr>
        <w:t xml:space="preserve">Izvor: </w:t>
      </w:r>
      <w:r w:rsidR="00922AC7">
        <w:rPr>
          <w:rFonts w:ascii="Times New Roman" w:hAnsi="Times New Roman" w:cs="Times New Roman"/>
          <w:szCs w:val="24"/>
        </w:rPr>
        <w:t xml:space="preserve">Državna geodetska uprava </w:t>
      </w:r>
      <w:r w:rsidR="007F08A0">
        <w:rPr>
          <w:rFonts w:ascii="Times New Roman" w:hAnsi="Times New Roman" w:cs="Times New Roman"/>
          <w:szCs w:val="24"/>
        </w:rPr>
        <w:t xml:space="preserve">(DGU), </w:t>
      </w:r>
      <w:r w:rsidRPr="00FA32A8">
        <w:rPr>
          <w:rFonts w:ascii="Times New Roman" w:hAnsi="Times New Roman" w:cs="Times New Roman"/>
          <w:szCs w:val="24"/>
        </w:rPr>
        <w:t>obrada autora</w:t>
      </w:r>
    </w:p>
    <w:p w:rsidR="00E67E16" w:rsidRPr="00FA32A8" w:rsidRDefault="00E67E16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</w:p>
    <w:p w:rsidR="0014205D" w:rsidRPr="00FA32A8" w:rsidRDefault="0014205D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7642B8" w:rsidRPr="00294986" w:rsidRDefault="0038288E" w:rsidP="0001749C">
      <w:pPr>
        <w:pStyle w:val="Heading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3" w:name="_Toc512267630"/>
      <w:r w:rsidRPr="00294986">
        <w:rPr>
          <w:rFonts w:ascii="Times New Roman" w:hAnsi="Times New Roman" w:cs="Times New Roman"/>
          <w:b/>
          <w:sz w:val="24"/>
          <w:szCs w:val="24"/>
        </w:rPr>
        <w:t>GOSPODARENJE POLJOPRIVREDNIM ZEMLJIŠTEM</w:t>
      </w:r>
      <w:r w:rsidR="004E33A7" w:rsidRPr="00294986">
        <w:rPr>
          <w:rFonts w:ascii="Times New Roman" w:hAnsi="Times New Roman" w:cs="Times New Roman"/>
          <w:b/>
          <w:sz w:val="24"/>
          <w:szCs w:val="24"/>
        </w:rPr>
        <w:t xml:space="preserve"> U VLASNIŠTVU REPUBLIKE HRVATSKE</w:t>
      </w:r>
      <w:bookmarkEnd w:id="3"/>
      <w:r w:rsidR="00045AE0">
        <w:rPr>
          <w:rFonts w:ascii="Times New Roman" w:hAnsi="Times New Roman" w:cs="Times New Roman"/>
          <w:b/>
          <w:sz w:val="24"/>
          <w:szCs w:val="24"/>
        </w:rPr>
        <w:t xml:space="preserve"> ZA </w:t>
      </w:r>
      <w:r w:rsidR="00FA40AF">
        <w:rPr>
          <w:rFonts w:ascii="Times New Roman" w:hAnsi="Times New Roman" w:cs="Times New Roman"/>
          <w:b/>
          <w:sz w:val="24"/>
          <w:szCs w:val="24"/>
        </w:rPr>
        <w:t xml:space="preserve">OPĆINU </w:t>
      </w:r>
      <w:r w:rsidR="00276D16">
        <w:rPr>
          <w:rFonts w:ascii="Times New Roman" w:hAnsi="Times New Roman" w:cs="Times New Roman"/>
          <w:b/>
          <w:sz w:val="24"/>
          <w:szCs w:val="24"/>
        </w:rPr>
        <w:t>TOVARNIK</w:t>
      </w:r>
    </w:p>
    <w:p w:rsidR="002F0658" w:rsidRPr="00FA32A8" w:rsidRDefault="002F065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2F0658" w:rsidRPr="00FA32A8" w:rsidRDefault="002F0658" w:rsidP="00085B3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FA32A8">
        <w:rPr>
          <w:rFonts w:ascii="Times New Roman" w:hAnsi="Times New Roman" w:cs="Times New Roman"/>
          <w:szCs w:val="24"/>
        </w:rPr>
        <w:t>Sukladno Zakonu o poljoprivrednom zemljištu (NN 20/2018</w:t>
      </w:r>
      <w:r w:rsidR="00294986">
        <w:rPr>
          <w:rFonts w:ascii="Times New Roman" w:hAnsi="Times New Roman" w:cs="Times New Roman"/>
          <w:szCs w:val="24"/>
        </w:rPr>
        <w:t>, u daljnjem tekstu: Zakon</w:t>
      </w:r>
      <w:r w:rsidRPr="00FA32A8">
        <w:rPr>
          <w:rFonts w:ascii="Times New Roman" w:hAnsi="Times New Roman" w:cs="Times New Roman"/>
          <w:szCs w:val="24"/>
        </w:rPr>
        <w:t>) p</w:t>
      </w:r>
      <w:r w:rsidRPr="00FA32A8">
        <w:rPr>
          <w:rStyle w:val="fontstyle01"/>
          <w:color w:val="auto"/>
        </w:rPr>
        <w:t xml:space="preserve">oljoprivredno </w:t>
      </w:r>
      <w:r w:rsidRPr="00FA32A8">
        <w:rPr>
          <w:rStyle w:val="fontstyle01"/>
        </w:rPr>
        <w:t>zemljište je dobro od interesa za Republiku Hrvatsku i ima njezinu</w:t>
      </w:r>
      <w:r w:rsidRPr="00FA32A8">
        <w:rPr>
          <w:rFonts w:ascii="Times New Roman" w:hAnsi="Times New Roman" w:cs="Times New Roman"/>
          <w:color w:val="000000"/>
          <w:szCs w:val="24"/>
        </w:rPr>
        <w:t xml:space="preserve"> </w:t>
      </w:r>
      <w:r w:rsidRPr="00FA32A8">
        <w:rPr>
          <w:rStyle w:val="fontstyle01"/>
        </w:rPr>
        <w:t xml:space="preserve">osobitu zaštitu. </w:t>
      </w:r>
      <w:r w:rsidRPr="00FA32A8">
        <w:rPr>
          <w:rFonts w:ascii="Times New Roman" w:eastAsia="Times New Roman" w:hAnsi="Times New Roman" w:cs="Times New Roman"/>
          <w:szCs w:val="24"/>
          <w:lang w:eastAsia="hr-HR"/>
        </w:rPr>
        <w:t xml:space="preserve">Poljoprivrednim zemljištem u smislu ovoga Zakona smatraju se poljoprivredne površine koje su po načinu uporabe u katastru opisane kao: oranice, vrtovi, livade, pašnjaci, voćnjaci, maslinici, vinogradi, ribnjaci, trstici i močvare kao i drugo zemljište koje se može privesti poljoprivrednoj proizvodnji. </w:t>
      </w:r>
    </w:p>
    <w:p w:rsidR="002F0658" w:rsidRPr="00FA32A8" w:rsidRDefault="002F0658" w:rsidP="00FA32A8">
      <w:pPr>
        <w:spacing w:after="0" w:line="240" w:lineRule="auto"/>
        <w:jc w:val="both"/>
        <w:rPr>
          <w:rStyle w:val="fontstyle01"/>
        </w:rPr>
      </w:pPr>
    </w:p>
    <w:p w:rsidR="002F0658" w:rsidRPr="00FA32A8" w:rsidRDefault="002F0658" w:rsidP="007F08A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FA32A8">
        <w:rPr>
          <w:rStyle w:val="fontstyle01"/>
        </w:rPr>
        <w:t>Poljoprivredno zemljište mora se održavati pogodnim za poljoprivrednu</w:t>
      </w:r>
      <w:r w:rsidRPr="00FA32A8">
        <w:rPr>
          <w:rFonts w:ascii="Times New Roman" w:hAnsi="Times New Roman" w:cs="Times New Roman"/>
          <w:color w:val="000000"/>
          <w:szCs w:val="24"/>
        </w:rPr>
        <w:br/>
      </w:r>
      <w:r w:rsidRPr="00FA32A8">
        <w:rPr>
          <w:rStyle w:val="fontstyle01"/>
        </w:rPr>
        <w:t>proizvodnju. Pod održavanjem poljoprivrednog zemljišta pogodnim za poljoprivrednu</w:t>
      </w:r>
      <w:r w:rsidRPr="00FA32A8">
        <w:rPr>
          <w:rFonts w:ascii="Times New Roman" w:hAnsi="Times New Roman" w:cs="Times New Roman"/>
          <w:color w:val="000000"/>
          <w:szCs w:val="24"/>
        </w:rPr>
        <w:br/>
      </w:r>
      <w:r w:rsidRPr="00FA32A8">
        <w:rPr>
          <w:rStyle w:val="fontstyle01"/>
        </w:rPr>
        <w:t>proizvodnju smatra se sprječavanje njegove zakorovljenosti i obrastanja višegodišnjim</w:t>
      </w:r>
      <w:r w:rsidRPr="00FA32A8">
        <w:rPr>
          <w:rFonts w:ascii="Times New Roman" w:hAnsi="Times New Roman" w:cs="Times New Roman"/>
          <w:color w:val="000000"/>
          <w:szCs w:val="24"/>
        </w:rPr>
        <w:br/>
      </w:r>
      <w:r w:rsidRPr="00FA32A8">
        <w:rPr>
          <w:rStyle w:val="fontstyle01"/>
        </w:rPr>
        <w:t>raslinjem, kao i smanjenje njegove plodnosti.</w:t>
      </w:r>
    </w:p>
    <w:p w:rsidR="00294986" w:rsidRDefault="00294986" w:rsidP="00FA32A8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4"/>
        </w:rPr>
      </w:pPr>
    </w:p>
    <w:p w:rsidR="00C0624A" w:rsidRPr="00FA32A8" w:rsidRDefault="00C0624A" w:rsidP="007F08A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FA32A8">
        <w:rPr>
          <w:rFonts w:ascii="Times New Roman" w:hAnsi="Times New Roman" w:cs="Times New Roman"/>
          <w:color w:val="000000"/>
          <w:szCs w:val="24"/>
        </w:rPr>
        <w:t>Raspolaganje poljoprivrednim zemljištem u vlasništvu države u smislu ovoga</w:t>
      </w:r>
      <w:r w:rsidRPr="00FA32A8">
        <w:rPr>
          <w:rFonts w:ascii="Times New Roman" w:hAnsi="Times New Roman" w:cs="Times New Roman"/>
          <w:color w:val="000000"/>
          <w:szCs w:val="24"/>
        </w:rPr>
        <w:br/>
        <w:t>Zakona predstavlja: zakup i zakup za ribnjake, zakup zajedničkih pašnjaka, privremeno korištenje, zamjena, prodaja, prodaja izravnom pogodbom, davanje na korištenje izravnom pogodbom, razvrgnuće suvlasničke zajednice, osnivanje prava građenja i osnivanje prava služnosti.</w:t>
      </w:r>
    </w:p>
    <w:p w:rsidR="00C0624A" w:rsidRPr="00FA32A8" w:rsidRDefault="00C0624A" w:rsidP="00FA32A8">
      <w:pPr>
        <w:spacing w:after="0" w:line="240" w:lineRule="auto"/>
        <w:jc w:val="both"/>
        <w:rPr>
          <w:rStyle w:val="fontstyle01"/>
        </w:rPr>
      </w:pPr>
    </w:p>
    <w:p w:rsidR="00920BC6" w:rsidRPr="00FA32A8" w:rsidRDefault="007642B8" w:rsidP="00FA32A8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4"/>
        </w:rPr>
      </w:pPr>
      <w:r w:rsidRPr="00FA32A8">
        <w:rPr>
          <w:rStyle w:val="fontstyle01"/>
        </w:rPr>
        <w:t>Osnovna načela raspolaganja dr</w:t>
      </w:r>
      <w:r w:rsidR="0038288E" w:rsidRPr="00FA32A8">
        <w:rPr>
          <w:rStyle w:val="fontstyle01"/>
          <w:color w:val="auto"/>
        </w:rPr>
        <w:t>ž</w:t>
      </w:r>
      <w:r w:rsidRPr="00FA32A8">
        <w:rPr>
          <w:rStyle w:val="fontstyle01"/>
          <w:color w:val="auto"/>
        </w:rPr>
        <w:t xml:space="preserve">avnim poljoprivrednim zemljištem </w:t>
      </w:r>
      <w:r w:rsidR="004C7806" w:rsidRPr="00FA32A8">
        <w:rPr>
          <w:rStyle w:val="fontstyle01"/>
          <w:color w:val="auto"/>
        </w:rPr>
        <w:t xml:space="preserve">na području </w:t>
      </w:r>
      <w:r w:rsidR="00276D16">
        <w:rPr>
          <w:rStyle w:val="fontstyle01"/>
          <w:color w:val="auto"/>
        </w:rPr>
        <w:t>O</w:t>
      </w:r>
      <w:r w:rsidR="0082487C">
        <w:rPr>
          <w:rStyle w:val="fontstyle01"/>
          <w:color w:val="auto"/>
        </w:rPr>
        <w:t xml:space="preserve">pćine </w:t>
      </w:r>
      <w:r w:rsidR="00276D16">
        <w:rPr>
          <w:rStyle w:val="fontstyle01"/>
          <w:color w:val="auto"/>
        </w:rPr>
        <w:t>Tovarnik</w:t>
      </w:r>
      <w:r w:rsidR="00A554F2" w:rsidRPr="00FA32A8">
        <w:rPr>
          <w:rStyle w:val="fontstyle01"/>
          <w:color w:val="auto"/>
        </w:rPr>
        <w:t xml:space="preserve"> su</w:t>
      </w:r>
      <w:r w:rsidRPr="00FA32A8">
        <w:rPr>
          <w:rStyle w:val="fontstyle01"/>
          <w:color w:val="auto"/>
        </w:rPr>
        <w:t>:</w:t>
      </w:r>
    </w:p>
    <w:p w:rsidR="00920BC6" w:rsidRPr="00297DED" w:rsidRDefault="007642B8" w:rsidP="00FA32A8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Style w:val="fontstyle01"/>
          <w:color w:val="auto"/>
        </w:rPr>
      </w:pPr>
      <w:r w:rsidRPr="00297DED">
        <w:rPr>
          <w:rStyle w:val="fontstyle01"/>
        </w:rPr>
        <w:t>Dr</w:t>
      </w:r>
      <w:r w:rsidR="00920BC6" w:rsidRPr="00297DED">
        <w:rPr>
          <w:rStyle w:val="fontstyle01"/>
        </w:rPr>
        <w:t>ž</w:t>
      </w:r>
      <w:r w:rsidRPr="00297DED">
        <w:rPr>
          <w:rStyle w:val="fontstyle01"/>
        </w:rPr>
        <w:t>avno poljoprivredno zemljište mora biti u funkciji poljoprivredne proizvodnje</w:t>
      </w:r>
      <w:r w:rsidRPr="00297DED">
        <w:rPr>
          <w:rFonts w:ascii="Times New Roman" w:hAnsi="Times New Roman" w:cs="Times New Roman"/>
          <w:color w:val="000000"/>
          <w:szCs w:val="24"/>
        </w:rPr>
        <w:br/>
      </w:r>
      <w:r w:rsidRPr="00297DED">
        <w:rPr>
          <w:rStyle w:val="fontstyle01"/>
        </w:rPr>
        <w:t xml:space="preserve">uzimajući u obzir tradicijsku proizvodnju </w:t>
      </w:r>
      <w:r w:rsidR="001A635C" w:rsidRPr="00297DED">
        <w:rPr>
          <w:rStyle w:val="fontstyle01"/>
        </w:rPr>
        <w:t>ovog</w:t>
      </w:r>
      <w:r w:rsidR="00294986" w:rsidRPr="00297DED">
        <w:rPr>
          <w:rStyle w:val="fontstyle01"/>
        </w:rPr>
        <w:t xml:space="preserve"> kraja</w:t>
      </w:r>
      <w:r w:rsidR="00287172" w:rsidRPr="00297DED">
        <w:rPr>
          <w:rStyle w:val="fontstyle01"/>
        </w:rPr>
        <w:t xml:space="preserve"> i specifičnosti pojedinih poljoprivrednih površina definiranih ovim Programom</w:t>
      </w:r>
      <w:r w:rsidRPr="00297DED">
        <w:rPr>
          <w:rStyle w:val="fontstyle01"/>
        </w:rPr>
        <w:t xml:space="preserve">, </w:t>
      </w:r>
    </w:p>
    <w:p w:rsidR="00294986" w:rsidRPr="008A4368" w:rsidRDefault="0082487C" w:rsidP="00294986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Style w:val="fontstyle01"/>
          <w:color w:val="auto"/>
        </w:rPr>
      </w:pPr>
      <w:r w:rsidRPr="008A4368">
        <w:rPr>
          <w:rStyle w:val="fontstyle01"/>
          <w:color w:val="auto"/>
        </w:rPr>
        <w:t xml:space="preserve">Općina </w:t>
      </w:r>
      <w:r w:rsidR="00276D16">
        <w:rPr>
          <w:rStyle w:val="fontstyle01"/>
          <w:color w:val="auto"/>
        </w:rPr>
        <w:t>Tovarnik veći dio</w:t>
      </w:r>
      <w:r w:rsidR="0094648E">
        <w:rPr>
          <w:rStyle w:val="fontstyle01"/>
          <w:color w:val="auto"/>
        </w:rPr>
        <w:t xml:space="preserve"> </w:t>
      </w:r>
      <w:r w:rsidR="00276D16">
        <w:rPr>
          <w:rStyle w:val="fontstyle01"/>
          <w:color w:val="auto"/>
        </w:rPr>
        <w:t>slobodnih</w:t>
      </w:r>
      <w:r w:rsidR="00294986" w:rsidRPr="008A4368">
        <w:rPr>
          <w:rStyle w:val="fontstyle01"/>
          <w:color w:val="auto"/>
        </w:rPr>
        <w:t xml:space="preserve"> površi</w:t>
      </w:r>
      <w:r w:rsidR="00276D16">
        <w:rPr>
          <w:rStyle w:val="fontstyle01"/>
          <w:color w:val="auto"/>
        </w:rPr>
        <w:t>na</w:t>
      </w:r>
      <w:r w:rsidR="00294986" w:rsidRPr="008A4368">
        <w:rPr>
          <w:rStyle w:val="fontstyle01"/>
          <w:color w:val="auto"/>
        </w:rPr>
        <w:t xml:space="preserve"> državnog poljoprivrednog zemljišta </w:t>
      </w:r>
      <w:r w:rsidR="00F56160" w:rsidRPr="008A4368">
        <w:rPr>
          <w:rStyle w:val="fontstyle01"/>
          <w:color w:val="auto"/>
        </w:rPr>
        <w:t xml:space="preserve">odrediti </w:t>
      </w:r>
      <w:r w:rsidR="00294986" w:rsidRPr="008A4368">
        <w:rPr>
          <w:rStyle w:val="fontstyle01"/>
          <w:color w:val="auto"/>
        </w:rPr>
        <w:t xml:space="preserve">će za zakup, </w:t>
      </w:r>
      <w:r w:rsidR="00276D16">
        <w:rPr>
          <w:rStyle w:val="fontstyle01"/>
          <w:color w:val="auto"/>
        </w:rPr>
        <w:t>a manji dio za prodaju i povrat,</w:t>
      </w:r>
    </w:p>
    <w:p w:rsidR="00287172" w:rsidRPr="00FA32A8" w:rsidRDefault="002A35F8" w:rsidP="00FA32A8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Style w:val="fontstyle01"/>
          <w:color w:val="auto"/>
        </w:rPr>
      </w:pPr>
      <w:r w:rsidRPr="00FA32A8">
        <w:rPr>
          <w:rStyle w:val="fontstyle01"/>
          <w:color w:val="auto"/>
        </w:rPr>
        <w:t>Prilikom davanja u zakup državnog poljoprivrednog zemljišta poštivati će se odredbe č</w:t>
      </w:r>
      <w:r w:rsidR="00AC717C" w:rsidRPr="00FA32A8">
        <w:rPr>
          <w:rStyle w:val="fontstyle01"/>
          <w:color w:val="auto"/>
        </w:rPr>
        <w:t>l. 36</w:t>
      </w:r>
      <w:r w:rsidRPr="00FA32A8">
        <w:rPr>
          <w:rStyle w:val="fontstyle01"/>
          <w:color w:val="auto"/>
        </w:rPr>
        <w:t xml:space="preserve"> </w:t>
      </w:r>
      <w:r w:rsidR="0082487C" w:rsidRPr="00FA32A8">
        <w:rPr>
          <w:rStyle w:val="fontstyle01"/>
          <w:color w:val="auto"/>
        </w:rPr>
        <w:t>Zakona</w:t>
      </w:r>
      <w:r w:rsidR="0082487C">
        <w:rPr>
          <w:rStyle w:val="fontstyle01"/>
          <w:color w:val="auto"/>
        </w:rPr>
        <w:t xml:space="preserve"> </w:t>
      </w:r>
      <w:r w:rsidRPr="00FA32A8">
        <w:rPr>
          <w:rStyle w:val="fontstyle01"/>
          <w:color w:val="auto"/>
        </w:rPr>
        <w:t xml:space="preserve">i odluke </w:t>
      </w:r>
      <w:r w:rsidR="00276D16">
        <w:rPr>
          <w:rStyle w:val="fontstyle01"/>
          <w:color w:val="auto"/>
        </w:rPr>
        <w:t>O</w:t>
      </w:r>
      <w:r w:rsidR="0082487C">
        <w:rPr>
          <w:rStyle w:val="fontstyle01"/>
          <w:color w:val="auto"/>
        </w:rPr>
        <w:t>pćine</w:t>
      </w:r>
      <w:r w:rsidRPr="00FA32A8">
        <w:rPr>
          <w:rStyle w:val="fontstyle01"/>
          <w:color w:val="auto"/>
        </w:rPr>
        <w:t xml:space="preserve"> o maksimalnoj površini koja se može dati u zakup pojedinoj pravnoj ili fizičkoj osobi na području </w:t>
      </w:r>
      <w:r w:rsidR="00276D16">
        <w:rPr>
          <w:rStyle w:val="fontstyle01"/>
          <w:color w:val="auto"/>
        </w:rPr>
        <w:t>O</w:t>
      </w:r>
      <w:r w:rsidR="0082487C">
        <w:rPr>
          <w:rStyle w:val="fontstyle01"/>
          <w:color w:val="auto"/>
        </w:rPr>
        <w:t xml:space="preserve">pćine </w:t>
      </w:r>
      <w:r w:rsidR="00276D16">
        <w:rPr>
          <w:rStyle w:val="fontstyle01"/>
          <w:color w:val="auto"/>
        </w:rPr>
        <w:t>Tovarnik</w:t>
      </w:r>
      <w:r w:rsidR="00287172" w:rsidRPr="00FA32A8">
        <w:rPr>
          <w:rStyle w:val="fontstyle01"/>
          <w:color w:val="auto"/>
        </w:rPr>
        <w:t xml:space="preserve"> koja je sastavni dio ovog Programa,</w:t>
      </w:r>
    </w:p>
    <w:p w:rsidR="002A35F8" w:rsidRPr="00FA32A8" w:rsidRDefault="002A35F8" w:rsidP="00FA32A8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Prilikom davanja na privremeno korištenje državnog poljoprivrednog zemljišta poštivat će se odredbe </w:t>
      </w:r>
      <w:r w:rsidR="00294986">
        <w:rPr>
          <w:rFonts w:ascii="Times New Roman" w:hAnsi="Times New Roman" w:cs="Times New Roman"/>
          <w:szCs w:val="24"/>
        </w:rPr>
        <w:t>čl. 57</w:t>
      </w:r>
      <w:r w:rsidR="00085B34">
        <w:rPr>
          <w:rFonts w:ascii="Times New Roman" w:hAnsi="Times New Roman" w:cs="Times New Roman"/>
          <w:szCs w:val="24"/>
        </w:rPr>
        <w:t>.</w:t>
      </w:r>
      <w:r w:rsidR="00294986">
        <w:rPr>
          <w:rFonts w:ascii="Times New Roman" w:hAnsi="Times New Roman" w:cs="Times New Roman"/>
          <w:szCs w:val="24"/>
        </w:rPr>
        <w:t xml:space="preserve"> </w:t>
      </w:r>
      <w:r w:rsidRPr="00FA32A8">
        <w:rPr>
          <w:rFonts w:ascii="Times New Roman" w:hAnsi="Times New Roman" w:cs="Times New Roman"/>
          <w:szCs w:val="24"/>
        </w:rPr>
        <w:t>Zakona</w:t>
      </w:r>
      <w:r w:rsidR="00AC717C" w:rsidRPr="00FA32A8">
        <w:rPr>
          <w:rFonts w:ascii="Times New Roman" w:hAnsi="Times New Roman" w:cs="Times New Roman"/>
          <w:szCs w:val="24"/>
        </w:rPr>
        <w:t>,</w:t>
      </w:r>
    </w:p>
    <w:p w:rsidR="00080D3E" w:rsidRPr="00FA32A8" w:rsidRDefault="007642B8" w:rsidP="00FA32A8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Style w:val="fontstyle01"/>
        </w:rPr>
        <w:t>Promjen</w:t>
      </w:r>
      <w:r w:rsidR="00287172" w:rsidRPr="00FA32A8">
        <w:rPr>
          <w:rStyle w:val="fontstyle01"/>
        </w:rPr>
        <w:t>a</w:t>
      </w:r>
      <w:r w:rsidRPr="00FA32A8">
        <w:rPr>
          <w:rStyle w:val="fontstyle01"/>
        </w:rPr>
        <w:t xml:space="preserve"> namjene poljoprivrednog zemljišta u nepoljoprivredne svrhe provoditi </w:t>
      </w:r>
      <w:r w:rsidR="00287172" w:rsidRPr="00FA32A8">
        <w:rPr>
          <w:rStyle w:val="fontstyle01"/>
        </w:rPr>
        <w:t xml:space="preserve">će se </w:t>
      </w:r>
      <w:r w:rsidRPr="00FA32A8">
        <w:rPr>
          <w:rStyle w:val="fontstyle01"/>
        </w:rPr>
        <w:t>u</w:t>
      </w:r>
      <w:r w:rsidR="00287172" w:rsidRPr="00FA32A8">
        <w:rPr>
          <w:rStyle w:val="fontstyle01"/>
        </w:rPr>
        <w:t xml:space="preserve"> </w:t>
      </w:r>
      <w:r w:rsidRPr="00FA32A8">
        <w:rPr>
          <w:rStyle w:val="fontstyle01"/>
        </w:rPr>
        <w:t>skladu s dokumentima prostornog ure</w:t>
      </w:r>
      <w:r w:rsidR="00080D3E" w:rsidRPr="00FA32A8">
        <w:rPr>
          <w:rStyle w:val="fontstyle01"/>
        </w:rPr>
        <w:t>đ</w:t>
      </w:r>
      <w:r w:rsidRPr="00FA32A8">
        <w:rPr>
          <w:rStyle w:val="fontstyle01"/>
        </w:rPr>
        <w:t>enja,</w:t>
      </w:r>
    </w:p>
    <w:p w:rsidR="007642B8" w:rsidRPr="00FA32A8" w:rsidRDefault="007642B8" w:rsidP="00FA32A8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Style w:val="fontstyle01"/>
          <w:color w:val="auto"/>
        </w:rPr>
      </w:pPr>
      <w:r w:rsidRPr="00FA32A8">
        <w:rPr>
          <w:rStyle w:val="fontstyle01"/>
        </w:rPr>
        <w:t xml:space="preserve">Preko </w:t>
      </w:r>
      <w:r w:rsidR="0082487C">
        <w:rPr>
          <w:rStyle w:val="fontstyle01"/>
        </w:rPr>
        <w:t>općinskih</w:t>
      </w:r>
      <w:r w:rsidR="00287172" w:rsidRPr="00FA32A8">
        <w:rPr>
          <w:rStyle w:val="fontstyle01"/>
        </w:rPr>
        <w:t xml:space="preserve"> službi i </w:t>
      </w:r>
      <w:r w:rsidRPr="00FA32A8">
        <w:rPr>
          <w:rStyle w:val="fontstyle01"/>
        </w:rPr>
        <w:t>nadl</w:t>
      </w:r>
      <w:r w:rsidR="00080D3E" w:rsidRPr="00FA32A8">
        <w:rPr>
          <w:rStyle w:val="fontstyle01"/>
        </w:rPr>
        <w:t>ežn</w:t>
      </w:r>
      <w:r w:rsidRPr="00FA32A8">
        <w:rPr>
          <w:rStyle w:val="fontstyle01"/>
        </w:rPr>
        <w:t>ih institucija provodit će se stalni nadzor i poduzimati mjere za nepoštivanje</w:t>
      </w:r>
      <w:r w:rsidR="00C50700" w:rsidRPr="00FA32A8">
        <w:rPr>
          <w:rFonts w:ascii="Times New Roman" w:hAnsi="Times New Roman" w:cs="Times New Roman"/>
          <w:color w:val="000000"/>
          <w:szCs w:val="24"/>
        </w:rPr>
        <w:t xml:space="preserve"> </w:t>
      </w:r>
      <w:r w:rsidRPr="00FA32A8">
        <w:rPr>
          <w:rStyle w:val="fontstyle01"/>
        </w:rPr>
        <w:t>preuzetih obveza za one koji raspola</w:t>
      </w:r>
      <w:r w:rsidR="00080D3E" w:rsidRPr="00FA32A8">
        <w:rPr>
          <w:rStyle w:val="fontstyle01"/>
        </w:rPr>
        <w:t>ž</w:t>
      </w:r>
      <w:r w:rsidRPr="00FA32A8">
        <w:rPr>
          <w:rStyle w:val="fontstyle01"/>
        </w:rPr>
        <w:t xml:space="preserve">u </w:t>
      </w:r>
      <w:r w:rsidR="00287172" w:rsidRPr="00FA32A8">
        <w:rPr>
          <w:rStyle w:val="fontstyle01"/>
        </w:rPr>
        <w:t xml:space="preserve">državnim poljoprivrednim </w:t>
      </w:r>
      <w:r w:rsidRPr="00FA32A8">
        <w:rPr>
          <w:rStyle w:val="fontstyle01"/>
        </w:rPr>
        <w:t>zemljištem.</w:t>
      </w:r>
    </w:p>
    <w:p w:rsidR="003F2C4A" w:rsidRDefault="003F2C4A" w:rsidP="003F2C4A">
      <w:pPr>
        <w:pStyle w:val="Heading1"/>
        <w:spacing w:before="0"/>
        <w:rPr>
          <w:rFonts w:ascii="Times New Roman" w:eastAsiaTheme="minorHAnsi" w:hAnsi="Times New Roman" w:cs="Times New Roman"/>
          <w:sz w:val="24"/>
          <w:szCs w:val="24"/>
        </w:rPr>
      </w:pPr>
      <w:bookmarkStart w:id="4" w:name="_Toc512267631"/>
    </w:p>
    <w:p w:rsidR="004E33A7" w:rsidRPr="003F2C4A" w:rsidRDefault="00A027D5" w:rsidP="0001749C">
      <w:pPr>
        <w:pStyle w:val="Heading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3F2C4A">
        <w:rPr>
          <w:rFonts w:ascii="Times New Roman" w:hAnsi="Times New Roman" w:cs="Times New Roman"/>
          <w:b/>
          <w:sz w:val="24"/>
          <w:szCs w:val="24"/>
        </w:rPr>
        <w:t xml:space="preserve">UKUPNA POVRŠINA POLJOPRIVREDNOG ZEMLJIŠTA U VLASNIŠTVU </w:t>
      </w:r>
      <w:bookmarkEnd w:id="4"/>
      <w:r w:rsidR="003F2C4A" w:rsidRPr="003F2C4A">
        <w:rPr>
          <w:rFonts w:ascii="Times New Roman" w:hAnsi="Times New Roman" w:cs="Times New Roman"/>
          <w:b/>
          <w:sz w:val="24"/>
          <w:szCs w:val="24"/>
        </w:rPr>
        <w:t>REPUBLIKE HRVATSKE</w:t>
      </w:r>
    </w:p>
    <w:p w:rsidR="004E33A7" w:rsidRPr="00FA32A8" w:rsidRDefault="004E33A7" w:rsidP="00FA32A8">
      <w:pPr>
        <w:spacing w:after="0" w:line="240" w:lineRule="auto"/>
        <w:ind w:left="360"/>
        <w:jc w:val="both"/>
        <w:rPr>
          <w:rFonts w:ascii="Times New Roman" w:hAnsi="Times New Roman" w:cs="Times New Roman"/>
          <w:color w:val="FF0000"/>
          <w:szCs w:val="24"/>
        </w:rPr>
      </w:pPr>
    </w:p>
    <w:p w:rsidR="00974C01" w:rsidRDefault="004E33A7" w:rsidP="007F08A0">
      <w:pPr>
        <w:pStyle w:val="Heading3"/>
        <w:ind w:firstLine="284"/>
        <w:jc w:val="both"/>
        <w:rPr>
          <w:rFonts w:ascii="Times New Roman" w:hAnsi="Times New Roman" w:cs="Times New Roman"/>
          <w:shd w:val="clear" w:color="auto" w:fill="FFFF00"/>
        </w:rPr>
      </w:pPr>
      <w:r w:rsidRPr="00FA32A8">
        <w:rPr>
          <w:rFonts w:ascii="Times New Roman" w:hAnsi="Times New Roman" w:cs="Times New Roman"/>
          <w:color w:val="222222"/>
          <w:shd w:val="clear" w:color="auto" w:fill="FFFFFF"/>
        </w:rPr>
        <w:t xml:space="preserve">Prema </w:t>
      </w:r>
      <w:r w:rsidR="00045AE0">
        <w:rPr>
          <w:rFonts w:ascii="Times New Roman" w:hAnsi="Times New Roman" w:cs="Times New Roman"/>
          <w:color w:val="222222"/>
          <w:shd w:val="clear" w:color="auto" w:fill="FFFFFF"/>
        </w:rPr>
        <w:t xml:space="preserve">službeno dostavljenim </w:t>
      </w:r>
      <w:r w:rsidRPr="00FA32A8">
        <w:rPr>
          <w:rFonts w:ascii="Times New Roman" w:hAnsi="Times New Roman" w:cs="Times New Roman"/>
          <w:color w:val="222222"/>
          <w:shd w:val="clear" w:color="auto" w:fill="FFFFFF"/>
        </w:rPr>
        <w:t>podacima Državne geodetske uprave ukupna površina poljoprivrednog zemljišta u vlasništvu Republike Hrvatske</w:t>
      </w:r>
      <w:r w:rsidR="00045AE0">
        <w:rPr>
          <w:rFonts w:ascii="Times New Roman" w:hAnsi="Times New Roman" w:cs="Times New Roman"/>
          <w:color w:val="222222"/>
          <w:shd w:val="clear" w:color="auto" w:fill="FFFFFF"/>
        </w:rPr>
        <w:t xml:space="preserve">, </w:t>
      </w:r>
      <w:r w:rsidRPr="00FA32A8">
        <w:rPr>
          <w:rFonts w:ascii="Times New Roman" w:hAnsi="Times New Roman" w:cs="Times New Roman"/>
          <w:color w:val="222222"/>
          <w:shd w:val="clear" w:color="auto" w:fill="FFFFFF"/>
        </w:rPr>
        <w:t xml:space="preserve">koje je u katastarskom operatu nadležnog Područnog ureda za katastar </w:t>
      </w:r>
      <w:r w:rsidR="00276D16">
        <w:rPr>
          <w:rFonts w:ascii="Times New Roman" w:hAnsi="Times New Roman" w:cs="Times New Roman"/>
          <w:color w:val="222222"/>
          <w:shd w:val="clear" w:color="auto" w:fill="FFFFFF"/>
        </w:rPr>
        <w:t>Vukovar</w:t>
      </w:r>
      <w:r w:rsidR="007E1B95">
        <w:rPr>
          <w:rFonts w:ascii="Times New Roman" w:hAnsi="Times New Roman" w:cs="Times New Roman"/>
          <w:color w:val="222222"/>
          <w:shd w:val="clear" w:color="auto" w:fill="FFFFFF"/>
        </w:rPr>
        <w:t xml:space="preserve">, </w:t>
      </w:r>
      <w:r w:rsidRPr="00FA32A8">
        <w:rPr>
          <w:rFonts w:ascii="Times New Roman" w:hAnsi="Times New Roman" w:cs="Times New Roman"/>
          <w:color w:val="222222"/>
          <w:shd w:val="clear" w:color="auto" w:fill="FFFFFF"/>
        </w:rPr>
        <w:t>upisan</w:t>
      </w:r>
      <w:r w:rsidR="009E7CD7">
        <w:rPr>
          <w:rFonts w:ascii="Times New Roman" w:hAnsi="Times New Roman" w:cs="Times New Roman"/>
          <w:color w:val="222222"/>
          <w:shd w:val="clear" w:color="auto" w:fill="FFFFFF"/>
        </w:rPr>
        <w:t>a</w:t>
      </w:r>
      <w:r w:rsidRPr="00FA32A8">
        <w:rPr>
          <w:rFonts w:ascii="Times New Roman" w:hAnsi="Times New Roman" w:cs="Times New Roman"/>
          <w:color w:val="222222"/>
          <w:shd w:val="clear" w:color="auto" w:fill="FFFFFF"/>
        </w:rPr>
        <w:t xml:space="preserve"> kao poljoprivredno zemljište sukladno ovom Zakonu</w:t>
      </w:r>
      <w:r w:rsidR="00045AE0">
        <w:rPr>
          <w:rFonts w:ascii="Times New Roman" w:hAnsi="Times New Roman" w:cs="Times New Roman"/>
          <w:color w:val="222222"/>
          <w:shd w:val="clear" w:color="auto" w:fill="FFFFFF"/>
        </w:rPr>
        <w:t>,</w:t>
      </w:r>
      <w:r w:rsidRPr="00FA32A8">
        <w:rPr>
          <w:rFonts w:ascii="Times New Roman" w:hAnsi="Times New Roman" w:cs="Times New Roman"/>
          <w:color w:val="222222"/>
          <w:shd w:val="clear" w:color="auto" w:fill="FFFFFF"/>
        </w:rPr>
        <w:t xml:space="preserve"> iznosi</w:t>
      </w:r>
      <w:r w:rsidR="0094648E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r w:rsidR="0094648E" w:rsidRPr="0094648E">
        <w:rPr>
          <w:rFonts w:ascii="Times New Roman" w:hAnsi="Times New Roman" w:cs="Times New Roman"/>
          <w:b/>
          <w:color w:val="222222"/>
          <w:shd w:val="clear" w:color="auto" w:fill="FFFFFF"/>
        </w:rPr>
        <w:t xml:space="preserve">2.497,2073 </w:t>
      </w:r>
      <w:r w:rsidR="0094648E" w:rsidRPr="0094648E">
        <w:rPr>
          <w:rFonts w:ascii="Times New Roman" w:hAnsi="Times New Roman" w:cs="Times New Roman"/>
          <w:b/>
          <w:color w:val="auto"/>
        </w:rPr>
        <w:t>ha</w:t>
      </w:r>
      <w:r w:rsidR="00AF6E8C">
        <w:rPr>
          <w:rFonts w:ascii="Times New Roman" w:hAnsi="Times New Roman" w:cs="Times New Roman"/>
        </w:rPr>
        <w:t>.</w:t>
      </w:r>
    </w:p>
    <w:p w:rsidR="00413917" w:rsidRDefault="00413917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413917" w:rsidRDefault="0083523B" w:rsidP="00085B34">
      <w:pPr>
        <w:spacing w:after="0" w:line="240" w:lineRule="auto"/>
        <w:ind w:firstLine="284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Popis </w:t>
      </w:r>
      <w:r w:rsidR="00045AE0">
        <w:rPr>
          <w:rFonts w:ascii="Times New Roman" w:hAnsi="Times New Roman" w:cs="Times New Roman"/>
          <w:szCs w:val="24"/>
        </w:rPr>
        <w:t xml:space="preserve">svih </w:t>
      </w:r>
      <w:r w:rsidRPr="00FA32A8">
        <w:rPr>
          <w:rFonts w:ascii="Times New Roman" w:hAnsi="Times New Roman" w:cs="Times New Roman"/>
          <w:szCs w:val="24"/>
        </w:rPr>
        <w:t xml:space="preserve">katastarskih čestica poljoprivrednog zemljišta u vlasništvu RH </w:t>
      </w:r>
      <w:r w:rsidR="00045AE0">
        <w:rPr>
          <w:rFonts w:ascii="Times New Roman" w:hAnsi="Times New Roman" w:cs="Times New Roman"/>
          <w:szCs w:val="24"/>
        </w:rPr>
        <w:t xml:space="preserve">za </w:t>
      </w:r>
      <w:r w:rsidR="00A320A9">
        <w:rPr>
          <w:rFonts w:ascii="Times New Roman" w:hAnsi="Times New Roman" w:cs="Times New Roman"/>
          <w:szCs w:val="24"/>
        </w:rPr>
        <w:t>O</w:t>
      </w:r>
      <w:r w:rsidR="00181DC2">
        <w:rPr>
          <w:rFonts w:ascii="Times New Roman" w:hAnsi="Times New Roman" w:cs="Times New Roman"/>
          <w:szCs w:val="24"/>
        </w:rPr>
        <w:t xml:space="preserve">pćinu </w:t>
      </w:r>
      <w:r w:rsidR="00A320A9">
        <w:rPr>
          <w:rFonts w:ascii="Times New Roman" w:hAnsi="Times New Roman" w:cs="Times New Roman"/>
          <w:szCs w:val="24"/>
        </w:rPr>
        <w:t>Tovarnik</w:t>
      </w:r>
      <w:r w:rsidR="00045AE0">
        <w:rPr>
          <w:rFonts w:ascii="Times New Roman" w:hAnsi="Times New Roman" w:cs="Times New Roman"/>
          <w:szCs w:val="24"/>
        </w:rPr>
        <w:t xml:space="preserve"> </w:t>
      </w:r>
      <w:r w:rsidRPr="00FA32A8">
        <w:rPr>
          <w:rFonts w:ascii="Times New Roman" w:hAnsi="Times New Roman" w:cs="Times New Roman"/>
          <w:szCs w:val="24"/>
        </w:rPr>
        <w:t xml:space="preserve">nalazi se u </w:t>
      </w:r>
      <w:r w:rsidR="00413917" w:rsidRPr="00FA32A8">
        <w:rPr>
          <w:rFonts w:ascii="Times New Roman" w:hAnsi="Times New Roman" w:cs="Times New Roman"/>
          <w:szCs w:val="24"/>
        </w:rPr>
        <w:t>PRILOGU</w:t>
      </w:r>
      <w:r w:rsidRPr="00FA32A8">
        <w:rPr>
          <w:rFonts w:ascii="Times New Roman" w:hAnsi="Times New Roman" w:cs="Times New Roman"/>
          <w:szCs w:val="24"/>
        </w:rPr>
        <w:t xml:space="preserve"> 1. </w:t>
      </w:r>
    </w:p>
    <w:p w:rsidR="00502EA6" w:rsidRDefault="00502EA6" w:rsidP="007968B0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7F08A0" w:rsidRPr="00422D62" w:rsidRDefault="007F08A0" w:rsidP="007F08A0">
      <w:pPr>
        <w:spacing w:after="0" w:line="240" w:lineRule="auto"/>
        <w:ind w:firstLine="708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Kopija katastarskog plana s</w:t>
      </w:r>
      <w:r w:rsidRPr="00422D62">
        <w:rPr>
          <w:rFonts w:ascii="Times New Roman" w:hAnsi="Times New Roman" w:cs="Times New Roman"/>
          <w:szCs w:val="24"/>
        </w:rPr>
        <w:t xml:space="preserve"> prikazom svih katastarskih čestica poljoprivrednog zemljišta u vlasništvu RH </w:t>
      </w:r>
      <w:r>
        <w:rPr>
          <w:rFonts w:ascii="Times New Roman" w:hAnsi="Times New Roman" w:cs="Times New Roman"/>
          <w:szCs w:val="24"/>
        </w:rPr>
        <w:t>na području Općine Tovarnik</w:t>
      </w:r>
      <w:r w:rsidR="00CA6528">
        <w:rPr>
          <w:rFonts w:ascii="Times New Roman" w:hAnsi="Times New Roman" w:cs="Times New Roman"/>
          <w:szCs w:val="24"/>
        </w:rPr>
        <w:t xml:space="preserve"> po namjeni</w:t>
      </w:r>
      <w:r>
        <w:rPr>
          <w:rFonts w:ascii="Times New Roman" w:hAnsi="Times New Roman" w:cs="Times New Roman"/>
          <w:szCs w:val="24"/>
        </w:rPr>
        <w:t>, s</w:t>
      </w:r>
      <w:r w:rsidRPr="00422D62">
        <w:rPr>
          <w:rFonts w:ascii="Times New Roman" w:hAnsi="Times New Roman" w:cs="Times New Roman"/>
          <w:szCs w:val="24"/>
        </w:rPr>
        <w:t xml:space="preserve"> podlogom digitalne ortofoto karte Općine Tovarnik izrađena je prema službeno dostavljenim podacima Državne geodetske uprave, podataka Općine Tovarnik i Ministarstva poljoprivrede za potrebe izrade Progr</w:t>
      </w:r>
      <w:r>
        <w:rPr>
          <w:rFonts w:ascii="Times New Roman" w:hAnsi="Times New Roman" w:cs="Times New Roman"/>
          <w:szCs w:val="24"/>
        </w:rPr>
        <w:t>ama i nalazi se u PRILOGU  KKP-1</w:t>
      </w:r>
      <w:r w:rsidRPr="00422D62">
        <w:rPr>
          <w:rFonts w:ascii="Times New Roman" w:hAnsi="Times New Roman" w:cs="Times New Roman"/>
          <w:szCs w:val="24"/>
        </w:rPr>
        <w:t xml:space="preserve"> dok je njen umanjeni prikaz vidljiv na slici </w:t>
      </w:r>
      <w:r>
        <w:rPr>
          <w:rFonts w:ascii="Times New Roman" w:hAnsi="Times New Roman" w:cs="Times New Roman"/>
          <w:szCs w:val="24"/>
        </w:rPr>
        <w:t>2</w:t>
      </w:r>
      <w:r w:rsidRPr="00422D62">
        <w:rPr>
          <w:rFonts w:ascii="Times New Roman" w:hAnsi="Times New Roman" w:cs="Times New Roman"/>
          <w:szCs w:val="24"/>
        </w:rPr>
        <w:t xml:space="preserve">. </w:t>
      </w:r>
    </w:p>
    <w:p w:rsidR="007F08A0" w:rsidRDefault="007F08A0" w:rsidP="007968B0">
      <w:pPr>
        <w:spacing w:after="0" w:line="240" w:lineRule="auto"/>
        <w:rPr>
          <w:rFonts w:ascii="Times New Roman" w:hAnsi="Times New Roman" w:cs="Times New Roman"/>
          <w:noProof/>
          <w:szCs w:val="24"/>
          <w:lang w:eastAsia="hr-HR"/>
        </w:rPr>
      </w:pPr>
    </w:p>
    <w:p w:rsidR="00CA6528" w:rsidRDefault="001E3D18" w:rsidP="007968B0">
      <w:pPr>
        <w:spacing w:after="0" w:line="240" w:lineRule="auto"/>
        <w:rPr>
          <w:rFonts w:ascii="Times New Roman" w:hAnsi="Times New Roman" w:cs="Times New Roman"/>
          <w:noProof/>
          <w:szCs w:val="24"/>
          <w:lang w:eastAsia="hr-HR"/>
        </w:rPr>
      </w:pPr>
      <w:r>
        <w:rPr>
          <w:rFonts w:ascii="Times New Roman" w:hAnsi="Times New Roman" w:cs="Times New Roman"/>
          <w:noProof/>
          <w:szCs w:val="24"/>
          <w:lang w:eastAsia="hr-HR"/>
        </w:rPr>
        <w:drawing>
          <wp:inline distT="0" distB="0" distL="0" distR="0">
            <wp:extent cx="4686300" cy="5135692"/>
            <wp:effectExtent l="19050" t="0" r="0" b="0"/>
            <wp:docPr id="1" name="Picture 1" descr="Y:\NOVO, od 24.11.2014\POLJOPRIVREDA\NATJEČAJ\Program raspolaganja s tablicama\PRILOG KKP-1, sve zemljište po namje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NOVO, od 24.11.2014\POLJOPRIVREDA\NATJEČAJ\Program raspolaganja s tablicama\PRILOG KKP-1, sve zemljište po namjen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5135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8A0" w:rsidRDefault="007F08A0" w:rsidP="001E3D1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Slika 2: Ukupno poljoprivredno zemljište na području Općine Tovarnik </w:t>
      </w:r>
      <w:r w:rsidR="001E3D18">
        <w:rPr>
          <w:rFonts w:ascii="Times New Roman" w:hAnsi="Times New Roman" w:cs="Times New Roman"/>
          <w:szCs w:val="24"/>
        </w:rPr>
        <w:t>po namjeni</w:t>
      </w:r>
      <w:r>
        <w:rPr>
          <w:rFonts w:ascii="Times New Roman" w:hAnsi="Times New Roman" w:cs="Times New Roman"/>
          <w:szCs w:val="24"/>
        </w:rPr>
        <w:t xml:space="preserve">                          Izvor: DGU i Općina Tovarnik, obrada autora</w:t>
      </w:r>
    </w:p>
    <w:p w:rsidR="007F08A0" w:rsidRPr="00FA32A8" w:rsidRDefault="007F08A0" w:rsidP="007968B0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4F0E1A" w:rsidRPr="00647DE9" w:rsidRDefault="001A57FA" w:rsidP="00647DE9">
      <w:pPr>
        <w:pStyle w:val="Heading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5" w:name="_Toc512267632"/>
      <w:r w:rsidRPr="00647DE9">
        <w:rPr>
          <w:rFonts w:ascii="Times New Roman" w:hAnsi="Times New Roman" w:cs="Times New Roman"/>
          <w:b/>
          <w:sz w:val="24"/>
          <w:szCs w:val="24"/>
        </w:rPr>
        <w:t>PODA</w:t>
      </w:r>
      <w:r w:rsidR="00080D3E" w:rsidRPr="00647DE9">
        <w:rPr>
          <w:rFonts w:ascii="Times New Roman" w:hAnsi="Times New Roman" w:cs="Times New Roman"/>
          <w:b/>
          <w:sz w:val="24"/>
          <w:szCs w:val="24"/>
        </w:rPr>
        <w:t>CI</w:t>
      </w:r>
      <w:r w:rsidRPr="00647DE9">
        <w:rPr>
          <w:rFonts w:ascii="Times New Roman" w:hAnsi="Times New Roman" w:cs="Times New Roman"/>
          <w:b/>
          <w:sz w:val="24"/>
          <w:szCs w:val="24"/>
        </w:rPr>
        <w:t xml:space="preserve"> O DOSADAŠNJEM RASPOLAGANJU POLJOPRIVREDNIM ZEMLJIŠTEM U VLASNIŠTVU DRŽAVE</w:t>
      </w:r>
      <w:bookmarkEnd w:id="5"/>
      <w:r w:rsidRPr="00647DE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86FA9" w:rsidRPr="00FA32A8" w:rsidRDefault="00B86FA9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330936" w:rsidRDefault="0070133D" w:rsidP="007F08A0">
      <w:pPr>
        <w:spacing w:after="0" w:line="240" w:lineRule="auto"/>
        <w:ind w:firstLine="284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>Poljoprivrednim zemljište</w:t>
      </w:r>
      <w:r w:rsidR="007F08A0">
        <w:rPr>
          <w:rFonts w:ascii="Times New Roman" w:hAnsi="Times New Roman" w:cs="Times New Roman"/>
          <w:szCs w:val="24"/>
        </w:rPr>
        <w:t>m</w:t>
      </w:r>
      <w:r w:rsidRPr="00FA32A8">
        <w:rPr>
          <w:rFonts w:ascii="Times New Roman" w:hAnsi="Times New Roman" w:cs="Times New Roman"/>
          <w:szCs w:val="24"/>
        </w:rPr>
        <w:t xml:space="preserve"> u vlasništvu Republike Hrvatske na području </w:t>
      </w:r>
      <w:r w:rsidR="00A320A9">
        <w:rPr>
          <w:rFonts w:ascii="Times New Roman" w:hAnsi="Times New Roman" w:cs="Times New Roman"/>
          <w:szCs w:val="24"/>
        </w:rPr>
        <w:t>O</w:t>
      </w:r>
      <w:r w:rsidR="00181DC2">
        <w:rPr>
          <w:rFonts w:ascii="Times New Roman" w:hAnsi="Times New Roman" w:cs="Times New Roman"/>
          <w:szCs w:val="24"/>
        </w:rPr>
        <w:t xml:space="preserve">pćine </w:t>
      </w:r>
      <w:r w:rsidR="00A320A9">
        <w:rPr>
          <w:rFonts w:ascii="Times New Roman" w:hAnsi="Times New Roman" w:cs="Times New Roman"/>
          <w:szCs w:val="24"/>
        </w:rPr>
        <w:t>Tovarnik</w:t>
      </w:r>
      <w:r w:rsidRPr="00FA32A8">
        <w:rPr>
          <w:rFonts w:ascii="Times New Roman" w:hAnsi="Times New Roman" w:cs="Times New Roman"/>
          <w:szCs w:val="24"/>
        </w:rPr>
        <w:t xml:space="preserve"> raspolaže </w:t>
      </w:r>
      <w:r w:rsidR="00502EA6">
        <w:rPr>
          <w:rFonts w:ascii="Times New Roman" w:hAnsi="Times New Roman" w:cs="Times New Roman"/>
          <w:szCs w:val="24"/>
        </w:rPr>
        <w:t xml:space="preserve">se </w:t>
      </w:r>
      <w:r w:rsidRPr="00FA32A8">
        <w:rPr>
          <w:rFonts w:ascii="Times New Roman" w:hAnsi="Times New Roman" w:cs="Times New Roman"/>
          <w:szCs w:val="24"/>
        </w:rPr>
        <w:t>temeljem sljedećih oblika raspolaganja</w:t>
      </w:r>
      <w:r w:rsidR="00B86FA9" w:rsidRPr="00FA32A8">
        <w:rPr>
          <w:rFonts w:ascii="Times New Roman" w:hAnsi="Times New Roman" w:cs="Times New Roman"/>
          <w:szCs w:val="24"/>
        </w:rPr>
        <w:t xml:space="preserve"> </w:t>
      </w:r>
      <w:r w:rsidR="0083523B" w:rsidRPr="00FA32A8">
        <w:rPr>
          <w:rFonts w:ascii="Times New Roman" w:hAnsi="Times New Roman" w:cs="Times New Roman"/>
          <w:szCs w:val="24"/>
        </w:rPr>
        <w:t>prikazan</w:t>
      </w:r>
      <w:r w:rsidR="00647DE9">
        <w:rPr>
          <w:rFonts w:ascii="Times New Roman" w:hAnsi="Times New Roman" w:cs="Times New Roman"/>
          <w:szCs w:val="24"/>
        </w:rPr>
        <w:t>ih</w:t>
      </w:r>
      <w:r w:rsidR="0083523B" w:rsidRPr="00FA32A8">
        <w:rPr>
          <w:rFonts w:ascii="Times New Roman" w:hAnsi="Times New Roman" w:cs="Times New Roman"/>
          <w:szCs w:val="24"/>
        </w:rPr>
        <w:t xml:space="preserve"> u tablici </w:t>
      </w:r>
      <w:r w:rsidR="00582FF6">
        <w:rPr>
          <w:rFonts w:ascii="Times New Roman" w:hAnsi="Times New Roman" w:cs="Times New Roman"/>
          <w:szCs w:val="24"/>
        </w:rPr>
        <w:t>3</w:t>
      </w:r>
      <w:r w:rsidR="00647DE9">
        <w:rPr>
          <w:rFonts w:ascii="Times New Roman" w:hAnsi="Times New Roman" w:cs="Times New Roman"/>
          <w:szCs w:val="24"/>
        </w:rPr>
        <w:t>.</w:t>
      </w:r>
    </w:p>
    <w:p w:rsidR="004C5B69" w:rsidRPr="00FA32A8" w:rsidRDefault="004C5B69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83523B" w:rsidRPr="00FA32A8" w:rsidRDefault="0083523B" w:rsidP="00FA32A8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FA32A8">
        <w:rPr>
          <w:rFonts w:ascii="Times New Roman" w:hAnsi="Times New Roman" w:cs="Times New Roman"/>
          <w:sz w:val="24"/>
          <w:szCs w:val="24"/>
        </w:rPr>
        <w:t>T</w:t>
      </w:r>
      <w:r w:rsidR="00647DE9">
        <w:rPr>
          <w:rFonts w:ascii="Times New Roman" w:hAnsi="Times New Roman" w:cs="Times New Roman"/>
          <w:sz w:val="24"/>
          <w:szCs w:val="24"/>
        </w:rPr>
        <w:t xml:space="preserve">ablica </w:t>
      </w:r>
      <w:r w:rsidR="00582FF6">
        <w:rPr>
          <w:rFonts w:ascii="Times New Roman" w:hAnsi="Times New Roman" w:cs="Times New Roman"/>
          <w:sz w:val="24"/>
          <w:szCs w:val="24"/>
        </w:rPr>
        <w:t>3</w:t>
      </w:r>
      <w:r w:rsidR="00647DE9">
        <w:rPr>
          <w:rFonts w:ascii="Times New Roman" w:hAnsi="Times New Roman" w:cs="Times New Roman"/>
          <w:sz w:val="24"/>
          <w:szCs w:val="24"/>
        </w:rPr>
        <w:t>:</w:t>
      </w:r>
      <w:r w:rsidRPr="00FA32A8">
        <w:rPr>
          <w:rFonts w:ascii="Times New Roman" w:hAnsi="Times New Roman" w:cs="Times New Roman"/>
          <w:sz w:val="24"/>
          <w:szCs w:val="24"/>
        </w:rPr>
        <w:t xml:space="preserve"> Prikaz dosadašnjeg raspolaganja </w:t>
      </w:r>
      <w:r w:rsidR="003D5AA6">
        <w:rPr>
          <w:rFonts w:ascii="Times New Roman" w:hAnsi="Times New Roman" w:cs="Times New Roman"/>
          <w:sz w:val="24"/>
          <w:szCs w:val="24"/>
        </w:rPr>
        <w:t>poljoprivrednim zemljištem u vlasništvu RH</w:t>
      </w:r>
    </w:p>
    <w:p w:rsidR="00173922" w:rsidRDefault="00173922" w:rsidP="0017392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17"/>
        <w:gridCol w:w="3826"/>
        <w:gridCol w:w="1561"/>
        <w:gridCol w:w="1984"/>
      </w:tblGrid>
      <w:tr w:rsidR="00A320A9" w:rsidRPr="005C03CD" w:rsidTr="00582FF6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20A9" w:rsidRPr="005C03CD" w:rsidRDefault="00A320A9" w:rsidP="00582FF6">
            <w:pPr>
              <w:jc w:val="center"/>
              <w:rPr>
                <w:rFonts w:ascii="Times New Roman" w:hAnsi="Times New Roman"/>
              </w:rPr>
            </w:pPr>
            <w:r w:rsidRPr="005C03CD">
              <w:rPr>
                <w:rFonts w:ascii="Times New Roman" w:hAnsi="Times New Roman"/>
              </w:rPr>
              <w:t>R.br.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20A9" w:rsidRPr="005C03CD" w:rsidRDefault="00A320A9" w:rsidP="00582FF6">
            <w:pPr>
              <w:jc w:val="center"/>
              <w:rPr>
                <w:rFonts w:ascii="Times New Roman" w:hAnsi="Times New Roman"/>
              </w:rPr>
            </w:pPr>
            <w:r w:rsidRPr="005C03CD">
              <w:rPr>
                <w:rFonts w:ascii="Times New Roman" w:hAnsi="Times New Roman"/>
              </w:rPr>
              <w:t>OBLIK RASPOLAGANJA</w:t>
            </w:r>
          </w:p>
          <w:p w:rsidR="00A320A9" w:rsidRPr="005C03CD" w:rsidRDefault="00A320A9" w:rsidP="00582FF6">
            <w:pPr>
              <w:jc w:val="center"/>
              <w:rPr>
                <w:rFonts w:ascii="Times New Roman" w:hAnsi="Times New Roman"/>
              </w:rPr>
            </w:pPr>
            <w:r w:rsidRPr="005C03CD">
              <w:rPr>
                <w:rFonts w:ascii="Times New Roman" w:hAnsi="Times New Roman"/>
              </w:rPr>
              <w:t>( skraćeni naziv iz ugovora)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20A9" w:rsidRPr="005C03CD" w:rsidRDefault="00A320A9" w:rsidP="00582FF6">
            <w:pPr>
              <w:jc w:val="center"/>
              <w:rPr>
                <w:rFonts w:ascii="Times New Roman" w:hAnsi="Times New Roman"/>
              </w:rPr>
            </w:pPr>
            <w:r w:rsidRPr="005C03CD">
              <w:rPr>
                <w:rFonts w:ascii="Times New Roman" w:hAnsi="Times New Roman"/>
              </w:rPr>
              <w:t>Ukupan broj ugovora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20A9" w:rsidRPr="005C03CD" w:rsidRDefault="00A320A9" w:rsidP="00582FF6">
            <w:pPr>
              <w:jc w:val="center"/>
              <w:rPr>
                <w:rFonts w:ascii="Times New Roman" w:hAnsi="Times New Roman"/>
              </w:rPr>
            </w:pPr>
            <w:r w:rsidRPr="005C03CD">
              <w:rPr>
                <w:rFonts w:ascii="Times New Roman" w:hAnsi="Times New Roman"/>
              </w:rPr>
              <w:t>Ukupna površina po ugovorima</w:t>
            </w:r>
            <w:r w:rsidR="00DA18A9">
              <w:rPr>
                <w:rFonts w:ascii="Times New Roman" w:hAnsi="Times New Roman"/>
              </w:rPr>
              <w:t xml:space="preserve"> ( ha )</w:t>
            </w:r>
          </w:p>
        </w:tc>
      </w:tr>
      <w:tr w:rsidR="00DA18A9" w:rsidRPr="005C03CD" w:rsidTr="00582FF6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A9" w:rsidRPr="005C03CD" w:rsidRDefault="00DA18A9" w:rsidP="00582FF6">
            <w:pPr>
              <w:jc w:val="center"/>
              <w:rPr>
                <w:rFonts w:ascii="Times New Roman" w:hAnsi="Times New Roman"/>
                <w:szCs w:val="24"/>
              </w:rPr>
            </w:pPr>
            <w:r w:rsidRPr="005C03CD">
              <w:rPr>
                <w:rFonts w:ascii="Times New Roman" w:hAnsi="Times New Roman"/>
                <w:szCs w:val="24"/>
              </w:rPr>
              <w:t>1</w:t>
            </w:r>
            <w:r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A9" w:rsidRPr="005C03CD" w:rsidRDefault="00DA18A9" w:rsidP="00582FF6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privremeno korištenje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A9" w:rsidRPr="00C61E57" w:rsidRDefault="009A3708" w:rsidP="00582FF6">
            <w:pPr>
              <w:jc w:val="center"/>
              <w:rPr>
                <w:rFonts w:ascii="Times New Roman" w:hAnsi="Times New Roman"/>
                <w:szCs w:val="24"/>
                <w:highlight w:val="yellow"/>
              </w:rPr>
            </w:pPr>
            <w:r w:rsidRPr="009A3708">
              <w:rPr>
                <w:rFonts w:ascii="Times New Roman" w:hAnsi="Times New Roman"/>
                <w:szCs w:val="24"/>
              </w:rPr>
              <w:t>84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A9" w:rsidRPr="00C61E57" w:rsidRDefault="00BE65C1" w:rsidP="00582FF6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   996,5346</w:t>
            </w:r>
            <w:r w:rsidR="00DA18A9" w:rsidRPr="00C61E57">
              <w:rPr>
                <w:rFonts w:ascii="Times New Roman" w:hAnsi="Times New Roman"/>
                <w:szCs w:val="24"/>
              </w:rPr>
              <w:t xml:space="preserve"> </w:t>
            </w:r>
          </w:p>
        </w:tc>
      </w:tr>
      <w:tr w:rsidR="00DA18A9" w:rsidRPr="005C03CD" w:rsidTr="00582FF6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A9" w:rsidRPr="005C03CD" w:rsidRDefault="00DA18A9" w:rsidP="00582FF6">
            <w:pPr>
              <w:jc w:val="center"/>
              <w:rPr>
                <w:rFonts w:ascii="Times New Roman" w:hAnsi="Times New Roman"/>
                <w:szCs w:val="24"/>
              </w:rPr>
            </w:pPr>
            <w:r w:rsidRPr="005C03CD">
              <w:rPr>
                <w:rFonts w:ascii="Times New Roman" w:hAnsi="Times New Roman"/>
                <w:szCs w:val="24"/>
              </w:rPr>
              <w:lastRenderedPageBreak/>
              <w:t>2</w:t>
            </w:r>
            <w:r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A9" w:rsidRPr="005C03CD" w:rsidRDefault="00DA18A9" w:rsidP="00582FF6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koncesija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A9" w:rsidRPr="00C61E57" w:rsidRDefault="00BB51C6" w:rsidP="00582FF6">
            <w:pPr>
              <w:jc w:val="center"/>
              <w:rPr>
                <w:rFonts w:ascii="Times New Roman" w:hAnsi="Times New Roman"/>
                <w:szCs w:val="24"/>
                <w:highlight w:val="yellow"/>
              </w:rPr>
            </w:pPr>
            <w:r w:rsidRPr="00BB51C6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A9" w:rsidRPr="00C61E57" w:rsidRDefault="00DA18A9" w:rsidP="00582FF6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1.454,6260</w:t>
            </w:r>
            <w:r w:rsidRPr="00C61E57">
              <w:rPr>
                <w:rFonts w:ascii="Times New Roman" w:hAnsi="Times New Roman"/>
                <w:szCs w:val="24"/>
              </w:rPr>
              <w:t xml:space="preserve"> </w:t>
            </w:r>
          </w:p>
        </w:tc>
      </w:tr>
      <w:tr w:rsidR="00DA18A9" w:rsidTr="00582FF6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A9" w:rsidRDefault="00DA18A9" w:rsidP="00582FF6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8A9" w:rsidRPr="00A320A9" w:rsidRDefault="00DA18A9" w:rsidP="00582FF6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A320A9">
              <w:rPr>
                <w:rFonts w:ascii="Times New Roman" w:hAnsi="Times New Roman"/>
                <w:b/>
                <w:szCs w:val="24"/>
              </w:rPr>
              <w:t>UKUPNO: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A9" w:rsidRPr="00A320A9" w:rsidRDefault="00DA18A9" w:rsidP="00582FF6">
            <w:pPr>
              <w:jc w:val="center"/>
              <w:rPr>
                <w:rFonts w:ascii="Times New Roman" w:hAnsi="Times New Roman"/>
                <w:b/>
                <w:szCs w:val="24"/>
                <w:highlight w:val="yellow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A9" w:rsidRPr="00BB51C6" w:rsidRDefault="00BE65C1" w:rsidP="00582FF6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BB51C6">
              <w:rPr>
                <w:rFonts w:ascii="Times New Roman" w:hAnsi="Times New Roman"/>
                <w:b/>
                <w:szCs w:val="24"/>
              </w:rPr>
              <w:t>2.451,1606</w:t>
            </w:r>
            <w:r w:rsidR="00DA18A9" w:rsidRPr="00BB51C6">
              <w:rPr>
                <w:rFonts w:ascii="Times New Roman" w:hAnsi="Times New Roman"/>
                <w:b/>
                <w:szCs w:val="24"/>
              </w:rPr>
              <w:t xml:space="preserve"> </w:t>
            </w:r>
          </w:p>
        </w:tc>
      </w:tr>
    </w:tbl>
    <w:p w:rsidR="00A320A9" w:rsidRDefault="00A320A9" w:rsidP="0017392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256F62" w:rsidRDefault="00DA18A9" w:rsidP="00422D62">
      <w:pPr>
        <w:spacing w:after="0" w:line="240" w:lineRule="auto"/>
        <w:ind w:firstLine="708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Razlika od </w:t>
      </w:r>
      <w:r w:rsidR="003061AD">
        <w:rPr>
          <w:rFonts w:ascii="Times New Roman" w:hAnsi="Times New Roman" w:cs="Times New Roman"/>
          <w:szCs w:val="24"/>
          <w:u w:val="single"/>
        </w:rPr>
        <w:t>46,0467</w:t>
      </w:r>
      <w:r w:rsidRPr="00DA18A9">
        <w:rPr>
          <w:rFonts w:ascii="Times New Roman" w:hAnsi="Times New Roman" w:cs="Times New Roman"/>
          <w:szCs w:val="24"/>
          <w:u w:val="single"/>
        </w:rPr>
        <w:t xml:space="preserve"> ha</w:t>
      </w:r>
      <w:r>
        <w:rPr>
          <w:rFonts w:ascii="Times New Roman" w:hAnsi="Times New Roman" w:cs="Times New Roman"/>
          <w:szCs w:val="24"/>
        </w:rPr>
        <w:t xml:space="preserve"> između ukupne površine raspoložive za raspolaganje navedene u točki 1. ovog Programa i ukupne površine dosadašnjeg raspolaganja je u činjenici da nije sa svim poljoprivrednim zemljištem u vlasništvu države raspolagano temeljem ugovora po bilo kojoj osnovi i da postoji manji dio zemljišta koji se ne može privesti poljoprivrednoj namjeni</w:t>
      </w:r>
      <w:r w:rsidR="00256F62">
        <w:rPr>
          <w:rFonts w:ascii="Times New Roman" w:hAnsi="Times New Roman" w:cs="Times New Roman"/>
          <w:szCs w:val="24"/>
        </w:rPr>
        <w:t xml:space="preserve">, a prikazano je u tablici 4. </w:t>
      </w:r>
    </w:p>
    <w:p w:rsidR="00256F62" w:rsidRDefault="00256F62" w:rsidP="00256F6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256F62" w:rsidRPr="00FA32A8" w:rsidRDefault="00256F62" w:rsidP="00256F62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Tablica 4: Poljoprivredno zemljište određeno za zakup ili prodaju koje nije niti pod jednim oblikom raspolaganja prema katastarskim općinama</w:t>
      </w:r>
    </w:p>
    <w:tbl>
      <w:tblPr>
        <w:tblW w:w="67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60"/>
        <w:gridCol w:w="2739"/>
      </w:tblGrid>
      <w:tr w:rsidR="00256F62" w:rsidRPr="00AB4676" w:rsidTr="00253D88">
        <w:trPr>
          <w:trHeight w:val="291"/>
          <w:jc w:val="center"/>
        </w:trPr>
        <w:tc>
          <w:tcPr>
            <w:tcW w:w="4060" w:type="dxa"/>
            <w:shd w:val="clear" w:color="auto" w:fill="auto"/>
            <w:noWrap/>
            <w:vAlign w:val="bottom"/>
            <w:hideMark/>
          </w:tcPr>
          <w:p w:rsidR="00256F62" w:rsidRPr="00AB4676" w:rsidRDefault="00256F62" w:rsidP="00253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FA32A8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Naziv katastarske općine</w:t>
            </w:r>
          </w:p>
        </w:tc>
        <w:tc>
          <w:tcPr>
            <w:tcW w:w="2739" w:type="dxa"/>
            <w:shd w:val="clear" w:color="auto" w:fill="auto"/>
            <w:noWrap/>
            <w:vAlign w:val="bottom"/>
            <w:hideMark/>
          </w:tcPr>
          <w:p w:rsidR="00256F62" w:rsidRPr="00AB4676" w:rsidRDefault="00256F62" w:rsidP="00253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FA32A8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Površina (ha)</w:t>
            </w:r>
          </w:p>
        </w:tc>
      </w:tr>
      <w:tr w:rsidR="00256F62" w:rsidRPr="00084636" w:rsidTr="00253D88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F62" w:rsidRPr="00084636" w:rsidRDefault="00256F62" w:rsidP="00253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Tovarnik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F62" w:rsidRPr="00084636" w:rsidRDefault="00256F62" w:rsidP="00253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35,7949</w:t>
            </w:r>
          </w:p>
        </w:tc>
      </w:tr>
      <w:tr w:rsidR="00256F62" w:rsidRPr="00084636" w:rsidTr="00253D88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F62" w:rsidRPr="00084636" w:rsidRDefault="00256F62" w:rsidP="00253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Ilača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F62" w:rsidRPr="00084636" w:rsidRDefault="00256F62" w:rsidP="00253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10,2518</w:t>
            </w:r>
          </w:p>
        </w:tc>
      </w:tr>
      <w:tr w:rsidR="00256F62" w:rsidRPr="00AB4676" w:rsidTr="00253D88">
        <w:trPr>
          <w:trHeight w:val="291"/>
          <w:jc w:val="center"/>
        </w:trPr>
        <w:tc>
          <w:tcPr>
            <w:tcW w:w="4060" w:type="dxa"/>
            <w:shd w:val="clear" w:color="auto" w:fill="auto"/>
            <w:noWrap/>
            <w:vAlign w:val="bottom"/>
            <w:hideMark/>
          </w:tcPr>
          <w:p w:rsidR="00256F62" w:rsidRPr="00084636" w:rsidRDefault="00256F62" w:rsidP="00253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08463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Ukupno</w:t>
            </w:r>
          </w:p>
        </w:tc>
        <w:tc>
          <w:tcPr>
            <w:tcW w:w="2739" w:type="dxa"/>
            <w:shd w:val="clear" w:color="auto" w:fill="auto"/>
            <w:noWrap/>
            <w:vAlign w:val="bottom"/>
            <w:hideMark/>
          </w:tcPr>
          <w:p w:rsidR="00256F62" w:rsidRPr="00084636" w:rsidRDefault="00256F62" w:rsidP="00253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46,0467</w:t>
            </w:r>
          </w:p>
        </w:tc>
      </w:tr>
    </w:tbl>
    <w:p w:rsidR="00256F62" w:rsidRDefault="00256F62" w:rsidP="00422D62">
      <w:pPr>
        <w:spacing w:after="0" w:line="240" w:lineRule="auto"/>
        <w:ind w:firstLine="708"/>
        <w:jc w:val="both"/>
        <w:rPr>
          <w:rFonts w:ascii="Times New Roman" w:hAnsi="Times New Roman" w:cs="Times New Roman"/>
          <w:szCs w:val="24"/>
        </w:rPr>
      </w:pPr>
    </w:p>
    <w:p w:rsidR="001B094D" w:rsidRPr="001B094D" w:rsidRDefault="007F08A0" w:rsidP="00422D62">
      <w:pPr>
        <w:spacing w:after="0" w:line="240" w:lineRule="auto"/>
        <w:ind w:firstLine="708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Kopija katastarskog plana s</w:t>
      </w:r>
      <w:r w:rsidR="001B094D" w:rsidRPr="001B094D">
        <w:rPr>
          <w:rFonts w:ascii="Times New Roman" w:hAnsi="Times New Roman" w:cs="Times New Roman"/>
          <w:szCs w:val="24"/>
        </w:rPr>
        <w:t xml:space="preserve"> prikazom svih katastarskih čestica poljoprivrednog zemljišta u vlasništvu RH koje su pod j</w:t>
      </w:r>
      <w:r>
        <w:rPr>
          <w:rFonts w:ascii="Times New Roman" w:hAnsi="Times New Roman" w:cs="Times New Roman"/>
          <w:szCs w:val="24"/>
        </w:rPr>
        <w:t>ednim od oblika raspolaganja, s</w:t>
      </w:r>
      <w:r w:rsidR="001B094D" w:rsidRPr="001B094D">
        <w:rPr>
          <w:rFonts w:ascii="Times New Roman" w:hAnsi="Times New Roman" w:cs="Times New Roman"/>
          <w:szCs w:val="24"/>
        </w:rPr>
        <w:t xml:space="preserve"> podlogom digitalne ortofoto karte Općine Tovarnik izrađena je prema službeno dostavljenim podacima Državne geodetske uprave, podataka Općine Tovarnik i Ministarstva poljoprivrede za potrebe izrade Programa i nalazi se u PRILOGU  KKP-2 dok je njen umanjeni prikaz vidljiv na slici </w:t>
      </w:r>
      <w:r w:rsidR="001B094D">
        <w:rPr>
          <w:rFonts w:ascii="Times New Roman" w:hAnsi="Times New Roman" w:cs="Times New Roman"/>
          <w:szCs w:val="24"/>
        </w:rPr>
        <w:t>3.</w:t>
      </w:r>
    </w:p>
    <w:p w:rsidR="007968B0" w:rsidRDefault="00EC1771" w:rsidP="0017392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7968B0">
        <w:rPr>
          <w:rFonts w:ascii="Times New Roman" w:hAnsi="Times New Roman" w:cs="Times New Roman"/>
          <w:noProof/>
          <w:szCs w:val="24"/>
          <w:lang w:eastAsia="hr-HR"/>
        </w:rPr>
        <w:drawing>
          <wp:inline distT="0" distB="0" distL="0" distR="0">
            <wp:extent cx="5287128" cy="5334000"/>
            <wp:effectExtent l="19050" t="0" r="8772" b="0"/>
            <wp:docPr id="6" name="Picture 2" descr="C:\Users\Korisnik\Desktop\03-DOSADASNJE RASPOLAGANJ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esktop\03-DOSADASNJE RASPOLAGANJE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128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676" w:rsidRDefault="007968B0" w:rsidP="00EC1771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lastRenderedPageBreak/>
        <w:t xml:space="preserve">Slika </w:t>
      </w:r>
      <w:r w:rsidR="00085B34">
        <w:rPr>
          <w:rFonts w:ascii="Times New Roman" w:hAnsi="Times New Roman" w:cs="Times New Roman"/>
          <w:szCs w:val="24"/>
        </w:rPr>
        <w:t>3</w:t>
      </w:r>
      <w:r>
        <w:rPr>
          <w:rFonts w:ascii="Times New Roman" w:hAnsi="Times New Roman" w:cs="Times New Roman"/>
          <w:szCs w:val="24"/>
        </w:rPr>
        <w:t xml:space="preserve">: Prikaz dosadašnjeg raspolaganja poljoprivrednim zemljištem </w:t>
      </w:r>
      <w:r w:rsidRPr="00FA32A8">
        <w:rPr>
          <w:rFonts w:ascii="Times New Roman" w:hAnsi="Times New Roman" w:cs="Times New Roman"/>
          <w:szCs w:val="24"/>
        </w:rPr>
        <w:t xml:space="preserve">na području </w:t>
      </w:r>
      <w:r>
        <w:rPr>
          <w:rFonts w:ascii="Times New Roman" w:hAnsi="Times New Roman" w:cs="Times New Roman"/>
          <w:szCs w:val="24"/>
        </w:rPr>
        <w:t>Općine Tovarnik</w:t>
      </w:r>
      <w:r w:rsidR="001B094D">
        <w:rPr>
          <w:rFonts w:ascii="Times New Roman" w:hAnsi="Times New Roman" w:cs="Times New Roman"/>
          <w:szCs w:val="24"/>
        </w:rPr>
        <w:t xml:space="preserve">, </w:t>
      </w:r>
      <w:r w:rsidR="007F08A0">
        <w:rPr>
          <w:rFonts w:ascii="Times New Roman" w:hAnsi="Times New Roman" w:cs="Times New Roman"/>
          <w:szCs w:val="24"/>
        </w:rPr>
        <w:t>Izvor: DGU i Općina Tovarnik</w:t>
      </w:r>
      <w:r w:rsidRPr="00FA32A8">
        <w:rPr>
          <w:rFonts w:ascii="Times New Roman" w:hAnsi="Times New Roman" w:cs="Times New Roman"/>
          <w:szCs w:val="24"/>
        </w:rPr>
        <w:t>, obrada autora</w:t>
      </w:r>
    </w:p>
    <w:p w:rsidR="00C97507" w:rsidRPr="00FA32A8" w:rsidRDefault="00C97507" w:rsidP="00256F62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DD3108" w:rsidRPr="00AF52D2" w:rsidRDefault="00DD3108" w:rsidP="00AF52D2">
      <w:pPr>
        <w:pStyle w:val="Heading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6" w:name="_Toc512267633"/>
      <w:r w:rsidRPr="00AF52D2">
        <w:rPr>
          <w:rFonts w:ascii="Times New Roman" w:hAnsi="Times New Roman" w:cs="Times New Roman"/>
          <w:b/>
          <w:sz w:val="24"/>
          <w:szCs w:val="24"/>
        </w:rPr>
        <w:t>POVRŠINE ODREĐENE ZA ZAKUP</w:t>
      </w:r>
      <w:bookmarkEnd w:id="6"/>
    </w:p>
    <w:p w:rsidR="00AB4676" w:rsidRDefault="00AB4676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4C5B69" w:rsidRPr="00FA32A8" w:rsidRDefault="004C5B69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701C66" w:rsidRPr="00B8531A" w:rsidRDefault="00701C66" w:rsidP="0093183A">
      <w:pPr>
        <w:spacing w:after="0" w:line="240" w:lineRule="auto"/>
        <w:ind w:firstLine="284"/>
        <w:jc w:val="both"/>
        <w:rPr>
          <w:rFonts w:ascii="Times New Roman" w:hAnsi="Times New Roman" w:cs="Times New Roman"/>
          <w:szCs w:val="24"/>
          <w:u w:val="single"/>
        </w:rPr>
      </w:pPr>
      <w:r w:rsidRPr="00FA32A8">
        <w:rPr>
          <w:rFonts w:ascii="Times New Roman" w:hAnsi="Times New Roman" w:cs="Times New Roman"/>
          <w:szCs w:val="24"/>
        </w:rPr>
        <w:t xml:space="preserve">Maksimalna površina koja se na području </w:t>
      </w:r>
      <w:r w:rsidR="00D75100">
        <w:rPr>
          <w:rFonts w:ascii="Times New Roman" w:hAnsi="Times New Roman" w:cs="Times New Roman"/>
          <w:szCs w:val="24"/>
        </w:rPr>
        <w:t>O</w:t>
      </w:r>
      <w:r w:rsidR="00181DC2">
        <w:rPr>
          <w:rFonts w:ascii="Times New Roman" w:hAnsi="Times New Roman" w:cs="Times New Roman"/>
          <w:szCs w:val="24"/>
        </w:rPr>
        <w:t xml:space="preserve">pćine </w:t>
      </w:r>
      <w:r w:rsidR="00D75100">
        <w:rPr>
          <w:rFonts w:ascii="Times New Roman" w:hAnsi="Times New Roman" w:cs="Times New Roman"/>
          <w:szCs w:val="24"/>
        </w:rPr>
        <w:t>Tovarnik</w:t>
      </w:r>
      <w:r w:rsidRPr="00FA32A8">
        <w:rPr>
          <w:rFonts w:ascii="Times New Roman" w:hAnsi="Times New Roman" w:cs="Times New Roman"/>
          <w:szCs w:val="24"/>
        </w:rPr>
        <w:t xml:space="preserve"> može dati u zakup pojedinoj fizičkoj ili pravnoj osobi </w:t>
      </w:r>
      <w:r w:rsidRPr="00084636">
        <w:rPr>
          <w:rFonts w:ascii="Times New Roman" w:hAnsi="Times New Roman" w:cs="Times New Roman"/>
          <w:szCs w:val="24"/>
        </w:rPr>
        <w:t xml:space="preserve">iznosi </w:t>
      </w:r>
      <w:r w:rsidR="00D75100" w:rsidRPr="00B8531A">
        <w:rPr>
          <w:rFonts w:ascii="Times New Roman" w:hAnsi="Times New Roman" w:cs="Times New Roman"/>
          <w:b/>
          <w:szCs w:val="24"/>
        </w:rPr>
        <w:t>12</w:t>
      </w:r>
      <w:r w:rsidR="00181DC2" w:rsidRPr="00B8531A">
        <w:rPr>
          <w:rFonts w:ascii="Times New Roman" w:hAnsi="Times New Roman" w:cs="Times New Roman"/>
          <w:b/>
          <w:szCs w:val="24"/>
        </w:rPr>
        <w:t>,00</w:t>
      </w:r>
      <w:r w:rsidR="00B8531A" w:rsidRPr="00B8531A">
        <w:rPr>
          <w:rFonts w:ascii="Times New Roman" w:hAnsi="Times New Roman" w:cs="Times New Roman"/>
          <w:b/>
          <w:szCs w:val="24"/>
        </w:rPr>
        <w:t xml:space="preserve"> ha,</w:t>
      </w:r>
      <w:r w:rsidR="00B8531A">
        <w:rPr>
          <w:rFonts w:ascii="Times New Roman" w:hAnsi="Times New Roman" w:cs="Times New Roman"/>
          <w:szCs w:val="24"/>
        </w:rPr>
        <w:t xml:space="preserve"> </w:t>
      </w:r>
      <w:r w:rsidR="00B8531A" w:rsidRPr="00B8531A">
        <w:rPr>
          <w:rFonts w:ascii="Times New Roman" w:hAnsi="Times New Roman"/>
          <w:szCs w:val="24"/>
          <w:u w:val="single"/>
        </w:rPr>
        <w:t>a iznimno, temeljem članka 31. stavka 7. Zakona o poljoprivrednom zemljištu ( NN broj 20/18 ) za k.č</w:t>
      </w:r>
      <w:r w:rsidR="00085B34">
        <w:rPr>
          <w:rFonts w:ascii="Times New Roman" w:hAnsi="Times New Roman"/>
          <w:szCs w:val="24"/>
          <w:u w:val="single"/>
        </w:rPr>
        <w:t>. broj 6, koja sama ima 148,5992</w:t>
      </w:r>
      <w:r w:rsidR="00B8531A" w:rsidRPr="00B8531A">
        <w:rPr>
          <w:rFonts w:ascii="Times New Roman" w:hAnsi="Times New Roman"/>
          <w:szCs w:val="24"/>
          <w:u w:val="single"/>
        </w:rPr>
        <w:t xml:space="preserve"> ha i sama za sebe čini jednu tehnološ</w:t>
      </w:r>
      <w:r w:rsidR="00085B34">
        <w:rPr>
          <w:rFonts w:ascii="Times New Roman" w:hAnsi="Times New Roman"/>
          <w:szCs w:val="24"/>
          <w:u w:val="single"/>
        </w:rPr>
        <w:t>ku cjelinu, maksimum je 148,5992</w:t>
      </w:r>
      <w:r w:rsidR="00B8531A" w:rsidRPr="00B8531A">
        <w:rPr>
          <w:rFonts w:ascii="Times New Roman" w:hAnsi="Times New Roman"/>
          <w:szCs w:val="24"/>
          <w:u w:val="single"/>
        </w:rPr>
        <w:t xml:space="preserve"> ha.</w:t>
      </w:r>
    </w:p>
    <w:p w:rsidR="00AF52D2" w:rsidRPr="00FA32A8" w:rsidRDefault="0093183A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ab/>
      </w:r>
    </w:p>
    <w:p w:rsidR="00CD4EE1" w:rsidRDefault="00DD3108" w:rsidP="006D2BCA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Na području </w:t>
      </w:r>
      <w:r w:rsidR="00D75100">
        <w:rPr>
          <w:rFonts w:ascii="Times New Roman" w:hAnsi="Times New Roman" w:cs="Times New Roman"/>
          <w:szCs w:val="24"/>
        </w:rPr>
        <w:t>O</w:t>
      </w:r>
      <w:r w:rsidR="00181DC2">
        <w:rPr>
          <w:rFonts w:ascii="Times New Roman" w:hAnsi="Times New Roman" w:cs="Times New Roman"/>
          <w:szCs w:val="24"/>
        </w:rPr>
        <w:t xml:space="preserve">pćine </w:t>
      </w:r>
      <w:r w:rsidR="00D75100">
        <w:rPr>
          <w:rFonts w:ascii="Times New Roman" w:hAnsi="Times New Roman" w:cs="Times New Roman"/>
          <w:szCs w:val="24"/>
        </w:rPr>
        <w:t>Tovarnik</w:t>
      </w:r>
      <w:r w:rsidRPr="00FA32A8">
        <w:rPr>
          <w:rFonts w:ascii="Times New Roman" w:hAnsi="Times New Roman" w:cs="Times New Roman"/>
          <w:szCs w:val="24"/>
        </w:rPr>
        <w:t xml:space="preserve"> za zakup poljoprivrednog zemljišta </w:t>
      </w:r>
      <w:r w:rsidR="00F56160">
        <w:rPr>
          <w:rFonts w:ascii="Times New Roman" w:hAnsi="Times New Roman" w:cs="Times New Roman"/>
          <w:szCs w:val="24"/>
        </w:rPr>
        <w:t>određeno</w:t>
      </w:r>
      <w:r w:rsidR="00F56160" w:rsidRPr="00FA32A8">
        <w:rPr>
          <w:rFonts w:ascii="Times New Roman" w:hAnsi="Times New Roman" w:cs="Times New Roman"/>
          <w:szCs w:val="24"/>
        </w:rPr>
        <w:t xml:space="preserve"> </w:t>
      </w:r>
      <w:r w:rsidR="00AB4676" w:rsidRPr="00FA32A8">
        <w:rPr>
          <w:rFonts w:ascii="Times New Roman" w:hAnsi="Times New Roman" w:cs="Times New Roman"/>
          <w:szCs w:val="24"/>
        </w:rPr>
        <w:t>je</w:t>
      </w:r>
      <w:r w:rsidR="004C5B69">
        <w:rPr>
          <w:rFonts w:ascii="Times New Roman" w:hAnsi="Times New Roman" w:cs="Times New Roman"/>
          <w:szCs w:val="24"/>
        </w:rPr>
        <w:t xml:space="preserve">  </w:t>
      </w:r>
      <w:r w:rsidR="00AB4676" w:rsidRPr="00FA32A8">
        <w:rPr>
          <w:rFonts w:ascii="Times New Roman" w:hAnsi="Times New Roman" w:cs="Times New Roman"/>
          <w:szCs w:val="24"/>
        </w:rPr>
        <w:t xml:space="preserve"> </w:t>
      </w:r>
      <w:r w:rsidR="009A3708">
        <w:rPr>
          <w:rFonts w:ascii="Times New Roman" w:hAnsi="Times New Roman" w:cs="Times New Roman"/>
          <w:b/>
          <w:lang w:val="hr-BA"/>
        </w:rPr>
        <w:t>2.481,1554</w:t>
      </w:r>
      <w:r w:rsidR="00AB4676" w:rsidRPr="00B8531A">
        <w:rPr>
          <w:rFonts w:ascii="Times New Roman" w:hAnsi="Times New Roman" w:cs="Times New Roman"/>
          <w:b/>
          <w:szCs w:val="24"/>
        </w:rPr>
        <w:t xml:space="preserve"> </w:t>
      </w:r>
      <w:r w:rsidR="005A49C6" w:rsidRPr="00B8531A">
        <w:rPr>
          <w:rFonts w:ascii="Times New Roman" w:hAnsi="Times New Roman" w:cs="Times New Roman"/>
          <w:b/>
          <w:lang w:val="hr-BA"/>
        </w:rPr>
        <w:t xml:space="preserve"> </w:t>
      </w:r>
      <w:r w:rsidR="00B8531A">
        <w:rPr>
          <w:rFonts w:ascii="Times New Roman" w:hAnsi="Times New Roman" w:cs="Times New Roman"/>
          <w:b/>
          <w:szCs w:val="24"/>
        </w:rPr>
        <w:t>ha</w:t>
      </w:r>
      <w:r w:rsidR="00C97507">
        <w:rPr>
          <w:rFonts w:ascii="Times New Roman" w:hAnsi="Times New Roman" w:cs="Times New Roman"/>
          <w:b/>
          <w:szCs w:val="24"/>
        </w:rPr>
        <w:t>.</w:t>
      </w:r>
    </w:p>
    <w:p w:rsidR="004C5B69" w:rsidRDefault="004C5B69" w:rsidP="006D2BCA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Cs w:val="24"/>
        </w:rPr>
      </w:pPr>
    </w:p>
    <w:p w:rsidR="00CD4EE1" w:rsidRDefault="00CD4EE1" w:rsidP="006D2BCA">
      <w:pPr>
        <w:spacing w:after="0" w:line="240" w:lineRule="auto"/>
        <w:ind w:firstLine="284"/>
        <w:jc w:val="both"/>
        <w:rPr>
          <w:rFonts w:ascii="Times New Roman" w:hAnsi="Times New Roman" w:cs="Times New Roman"/>
          <w:szCs w:val="24"/>
        </w:rPr>
      </w:pPr>
      <w:r w:rsidRPr="00CD4EE1">
        <w:rPr>
          <w:rFonts w:ascii="Times New Roman" w:hAnsi="Times New Roman" w:cs="Times New Roman"/>
          <w:szCs w:val="24"/>
        </w:rPr>
        <w:t>Temeljem očitovanja Upravnog odjela za poljoprivredu i infrastrukturu Vukovarsko-srijemske županije ( očitovanje u prilogu ) postoji pet k.č. koje se nalaze u obuhvatu planiranog „Sustava navodnjavanja Tovarnik“. To su k.č. 1785, 1786 i 1788 u k.o. Ilača i k.č. 2997 i 3330 u k.o. Tovarnik, koje će biti označene posebno na kopiji katastarskog plana.</w:t>
      </w:r>
    </w:p>
    <w:p w:rsidR="00D760C6" w:rsidRDefault="00D760C6" w:rsidP="006D2BCA">
      <w:pPr>
        <w:spacing w:after="0" w:line="240" w:lineRule="auto"/>
        <w:ind w:firstLine="284"/>
        <w:jc w:val="both"/>
        <w:rPr>
          <w:rFonts w:ascii="Times New Roman" w:hAnsi="Times New Roman" w:cs="Times New Roman"/>
          <w:szCs w:val="24"/>
        </w:rPr>
      </w:pPr>
    </w:p>
    <w:p w:rsidR="00D760C6" w:rsidRDefault="00D760C6" w:rsidP="006D2BCA">
      <w:pPr>
        <w:spacing w:after="0" w:line="240" w:lineRule="auto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Na katastarskim česticama 2678/1, 2680, 2681 i dijelom na k.č. 6, sve u k.o. Tovarnik zasađeni su višegodišnji nasadi. Navedene k.č. biti će posebno označene na kopiji katastarskog plana.</w:t>
      </w:r>
    </w:p>
    <w:p w:rsidR="002A5281" w:rsidRDefault="002A5281" w:rsidP="006D2BCA">
      <w:pPr>
        <w:spacing w:after="0" w:line="240" w:lineRule="auto"/>
        <w:ind w:firstLine="284"/>
        <w:jc w:val="both"/>
        <w:rPr>
          <w:rFonts w:ascii="Times New Roman" w:hAnsi="Times New Roman" w:cs="Times New Roman"/>
          <w:szCs w:val="24"/>
        </w:rPr>
      </w:pPr>
    </w:p>
    <w:p w:rsidR="002A5281" w:rsidRPr="00CD4EE1" w:rsidRDefault="002A5281" w:rsidP="006D2BCA">
      <w:pPr>
        <w:spacing w:after="0" w:line="240" w:lineRule="auto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Katastarska čestica 2818 u k.o. Tovarnik dijelom se nalazi unutar granica građevinskog područja, a dijelom uz građevinsko područje. Temeljem članka 4. stavka 5. i članka 59. stavka 1. Zakona o poljoprivrednom zemljištu, navedena k.č. određena je za zakup i biti će posebno označena na kopiji katastarskog plana. </w:t>
      </w:r>
    </w:p>
    <w:p w:rsidR="002D3D7D" w:rsidRDefault="002D3D7D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2D3D7D" w:rsidRDefault="002D3D7D" w:rsidP="002673A1">
      <w:pPr>
        <w:spacing w:after="0" w:line="240" w:lineRule="auto"/>
        <w:ind w:firstLine="284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Popis svih katastarskih čestica poljoprivrednog zemljišta u vlasništvu RH </w:t>
      </w:r>
      <w:r>
        <w:rPr>
          <w:rFonts w:ascii="Times New Roman" w:hAnsi="Times New Roman" w:cs="Times New Roman"/>
          <w:szCs w:val="24"/>
        </w:rPr>
        <w:t>određenih</w:t>
      </w:r>
      <w:r w:rsidRPr="00FA32A8">
        <w:rPr>
          <w:rFonts w:ascii="Times New Roman" w:hAnsi="Times New Roman" w:cs="Times New Roman"/>
          <w:szCs w:val="24"/>
        </w:rPr>
        <w:t xml:space="preserve"> za davanje u zakup nalazi se u </w:t>
      </w:r>
      <w:r>
        <w:rPr>
          <w:rFonts w:ascii="Times New Roman" w:hAnsi="Times New Roman" w:cs="Times New Roman"/>
          <w:szCs w:val="24"/>
        </w:rPr>
        <w:t>PRILOGU</w:t>
      </w:r>
      <w:r w:rsidRPr="00FA32A8">
        <w:rPr>
          <w:rFonts w:ascii="Times New Roman" w:hAnsi="Times New Roman" w:cs="Times New Roman"/>
          <w:szCs w:val="24"/>
        </w:rPr>
        <w:t xml:space="preserve"> </w:t>
      </w:r>
      <w:r w:rsidR="00BB6341">
        <w:rPr>
          <w:rFonts w:ascii="Times New Roman" w:hAnsi="Times New Roman" w:cs="Times New Roman"/>
          <w:szCs w:val="24"/>
        </w:rPr>
        <w:t>2</w:t>
      </w:r>
      <w:r w:rsidRPr="00FA32A8">
        <w:rPr>
          <w:rFonts w:ascii="Times New Roman" w:hAnsi="Times New Roman" w:cs="Times New Roman"/>
          <w:szCs w:val="24"/>
        </w:rPr>
        <w:t>.</w:t>
      </w:r>
    </w:p>
    <w:p w:rsidR="004C5B69" w:rsidRDefault="004C5B69" w:rsidP="002673A1">
      <w:pPr>
        <w:spacing w:after="0" w:line="240" w:lineRule="auto"/>
        <w:ind w:firstLine="284"/>
        <w:jc w:val="both"/>
        <w:rPr>
          <w:rFonts w:ascii="Times New Roman" w:hAnsi="Times New Roman" w:cs="Times New Roman"/>
          <w:szCs w:val="24"/>
        </w:rPr>
      </w:pPr>
    </w:p>
    <w:p w:rsidR="002D3D7D" w:rsidRPr="00422D62" w:rsidRDefault="00317F4B" w:rsidP="0093183A">
      <w:pPr>
        <w:spacing w:after="0" w:line="240" w:lineRule="auto"/>
        <w:ind w:firstLine="708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Kopija katastarskog plana s</w:t>
      </w:r>
      <w:r w:rsidR="002D3D7D" w:rsidRPr="00422D62">
        <w:rPr>
          <w:rFonts w:ascii="Times New Roman" w:hAnsi="Times New Roman" w:cs="Times New Roman"/>
          <w:szCs w:val="24"/>
        </w:rPr>
        <w:t xml:space="preserve"> prikazom svih katastarskih čestica poljoprivrednog zemljišta u vlasništvu RH koje su</w:t>
      </w:r>
      <w:r>
        <w:rPr>
          <w:rFonts w:ascii="Times New Roman" w:hAnsi="Times New Roman" w:cs="Times New Roman"/>
          <w:szCs w:val="24"/>
        </w:rPr>
        <w:t xml:space="preserve"> određene za davanje u zakup, s</w:t>
      </w:r>
      <w:r w:rsidR="002D3D7D" w:rsidRPr="00422D62">
        <w:rPr>
          <w:rFonts w:ascii="Times New Roman" w:hAnsi="Times New Roman" w:cs="Times New Roman"/>
          <w:szCs w:val="24"/>
        </w:rPr>
        <w:t xml:space="preserve"> pod</w:t>
      </w:r>
      <w:r w:rsidR="00D75100" w:rsidRPr="00422D62">
        <w:rPr>
          <w:rFonts w:ascii="Times New Roman" w:hAnsi="Times New Roman" w:cs="Times New Roman"/>
          <w:szCs w:val="24"/>
        </w:rPr>
        <w:t>logom digitalne ortofoto karte Općine Tovarnik</w:t>
      </w:r>
      <w:r w:rsidR="002D3D7D" w:rsidRPr="00422D62">
        <w:rPr>
          <w:rFonts w:ascii="Times New Roman" w:hAnsi="Times New Roman" w:cs="Times New Roman"/>
          <w:szCs w:val="24"/>
        </w:rPr>
        <w:t xml:space="preserve"> izrađena je prema službeno dostavljenim podacima Drža</w:t>
      </w:r>
      <w:r w:rsidR="00D75100" w:rsidRPr="00422D62">
        <w:rPr>
          <w:rFonts w:ascii="Times New Roman" w:hAnsi="Times New Roman" w:cs="Times New Roman"/>
          <w:szCs w:val="24"/>
        </w:rPr>
        <w:t>vne geodetske uprave, podataka Općine Tovarnik</w:t>
      </w:r>
      <w:r w:rsidR="002D3D7D" w:rsidRPr="00422D62">
        <w:rPr>
          <w:rFonts w:ascii="Times New Roman" w:hAnsi="Times New Roman" w:cs="Times New Roman"/>
          <w:szCs w:val="24"/>
        </w:rPr>
        <w:t xml:space="preserve"> i Ministarstva poljoprivrede za potrebe izrade Programa i nalazi se u PRILOGU  KKP-3 dok je njen um</w:t>
      </w:r>
      <w:r w:rsidR="00422D62" w:rsidRPr="00422D62">
        <w:rPr>
          <w:rFonts w:ascii="Times New Roman" w:hAnsi="Times New Roman" w:cs="Times New Roman"/>
          <w:szCs w:val="24"/>
        </w:rPr>
        <w:t xml:space="preserve">anjeni prikaz vidljiv na slici </w:t>
      </w:r>
      <w:r>
        <w:rPr>
          <w:rFonts w:ascii="Times New Roman" w:hAnsi="Times New Roman" w:cs="Times New Roman"/>
          <w:szCs w:val="24"/>
        </w:rPr>
        <w:t>4</w:t>
      </w:r>
      <w:r w:rsidR="002D3D7D" w:rsidRPr="00422D62">
        <w:rPr>
          <w:rFonts w:ascii="Times New Roman" w:hAnsi="Times New Roman" w:cs="Times New Roman"/>
          <w:szCs w:val="24"/>
        </w:rPr>
        <w:t xml:space="preserve">. </w:t>
      </w:r>
    </w:p>
    <w:p w:rsidR="002D3D7D" w:rsidRDefault="00317F4B" w:rsidP="0093183A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      </w:t>
      </w:r>
    </w:p>
    <w:p w:rsidR="005A49C6" w:rsidRDefault="005A49C6" w:rsidP="005A49C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1E45AF" w:rsidRDefault="001E45AF" w:rsidP="005A49C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1E45AF" w:rsidRDefault="001E45AF" w:rsidP="005A49C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1E45AF" w:rsidRDefault="001E45AF" w:rsidP="005A49C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1E45AF" w:rsidRDefault="001E45AF" w:rsidP="005A49C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1E45AF" w:rsidRDefault="001E45AF" w:rsidP="005A49C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1E45AF" w:rsidRDefault="001E45AF" w:rsidP="005A49C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1E45AF" w:rsidRDefault="001E45AF" w:rsidP="005A49C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1E45AF" w:rsidRDefault="001E45AF" w:rsidP="005A49C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1E45AF" w:rsidRDefault="001E45AF" w:rsidP="005A49C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1E45AF" w:rsidRDefault="001E45AF" w:rsidP="005A49C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1E45AF" w:rsidRDefault="001E45AF" w:rsidP="005A49C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1E45AF" w:rsidRDefault="001E45AF" w:rsidP="005A49C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1E45AF" w:rsidRDefault="001E45AF" w:rsidP="005A49C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1E45AF" w:rsidRDefault="001E45AF" w:rsidP="005A49C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6D2BCA" w:rsidRDefault="006D2BCA" w:rsidP="002D3D7D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:rsidR="001E45AF" w:rsidRDefault="001E45AF" w:rsidP="002D3D7D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:rsidR="001E45AF" w:rsidRDefault="00952549" w:rsidP="002D3D7D">
      <w:pPr>
        <w:spacing w:after="0" w:line="240" w:lineRule="auto"/>
        <w:jc w:val="both"/>
        <w:rPr>
          <w:rFonts w:ascii="Times New Roman" w:hAnsi="Times New Roman" w:cs="Times New Roman"/>
          <w:b/>
          <w:noProof/>
          <w:szCs w:val="24"/>
          <w:lang w:eastAsia="hr-HR"/>
        </w:rPr>
      </w:pPr>
      <w:r>
        <w:rPr>
          <w:rFonts w:ascii="Times New Roman" w:hAnsi="Times New Roman" w:cs="Times New Roman"/>
          <w:b/>
          <w:noProof/>
          <w:szCs w:val="24"/>
          <w:lang w:eastAsia="hr-HR"/>
        </w:rPr>
        <w:drawing>
          <wp:inline distT="0" distB="0" distL="0" distR="0">
            <wp:extent cx="4762500" cy="5653049"/>
            <wp:effectExtent l="19050" t="0" r="0" b="0"/>
            <wp:docPr id="3" name="Picture 2" descr="Y:\NOVO, od 24.11.2014\POLJOPRIVREDA\NATJEČAJ\Program raspolaganja s tablicama\PRILOG KKP-3, zak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NOVO, od 24.11.2014\POLJOPRIVREDA\NATJEČAJ\Program raspolaganja s tablicama\PRILOG KKP-3, zakup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653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549" w:rsidRDefault="00952549" w:rsidP="002D3D7D">
      <w:pPr>
        <w:spacing w:after="0" w:line="240" w:lineRule="auto"/>
        <w:jc w:val="both"/>
        <w:rPr>
          <w:rFonts w:ascii="Times New Roman" w:hAnsi="Times New Roman" w:cs="Times New Roman"/>
          <w:b/>
          <w:noProof/>
          <w:szCs w:val="24"/>
          <w:lang w:eastAsia="hr-HR"/>
        </w:rPr>
      </w:pPr>
    </w:p>
    <w:p w:rsidR="001E45AF" w:rsidRDefault="001E45AF" w:rsidP="002D3D7D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szCs w:val="24"/>
        </w:rPr>
        <w:t>Slika 4: Površine određene za zakup, Izvor: DGU i Općina Tovarnik, obrada autora</w:t>
      </w:r>
    </w:p>
    <w:p w:rsidR="001E45AF" w:rsidRDefault="001E45AF" w:rsidP="002D3D7D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:rsidR="001E45AF" w:rsidRPr="007044D1" w:rsidRDefault="001E45AF" w:rsidP="002D3D7D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:rsidR="004F0E1A" w:rsidRPr="007044D1" w:rsidRDefault="001A57FA" w:rsidP="002D3D7D">
      <w:pPr>
        <w:pStyle w:val="Heading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7" w:name="_Toc512267634"/>
      <w:r w:rsidRPr="007044D1">
        <w:rPr>
          <w:rFonts w:ascii="Times New Roman" w:hAnsi="Times New Roman" w:cs="Times New Roman"/>
          <w:b/>
          <w:sz w:val="24"/>
          <w:szCs w:val="24"/>
        </w:rPr>
        <w:t>POVRŠINE ODREĐENE ZA PRODAJU</w:t>
      </w:r>
      <w:bookmarkEnd w:id="7"/>
    </w:p>
    <w:p w:rsidR="000D0797" w:rsidRPr="00FA32A8" w:rsidRDefault="000D0797" w:rsidP="002D3D7D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</w:p>
    <w:p w:rsidR="00BB3890" w:rsidRDefault="00664B9A" w:rsidP="006D2BCA">
      <w:pPr>
        <w:spacing w:after="0" w:line="240" w:lineRule="auto"/>
        <w:ind w:firstLine="284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Na području </w:t>
      </w:r>
      <w:r w:rsidR="00393616">
        <w:rPr>
          <w:rFonts w:ascii="Times New Roman" w:hAnsi="Times New Roman" w:cs="Times New Roman"/>
          <w:szCs w:val="24"/>
        </w:rPr>
        <w:t xml:space="preserve">Općine Tovarnik za prodaju poljoprivrednog zemljišta određeno je </w:t>
      </w:r>
      <w:r w:rsidR="006D2BCA">
        <w:rPr>
          <w:rFonts w:ascii="Times New Roman" w:hAnsi="Times New Roman" w:cs="Times New Roman"/>
          <w:szCs w:val="24"/>
        </w:rPr>
        <w:t xml:space="preserve">       </w:t>
      </w:r>
      <w:r w:rsidR="009A3708">
        <w:rPr>
          <w:rFonts w:ascii="Times New Roman" w:hAnsi="Times New Roman" w:cs="Times New Roman"/>
          <w:b/>
          <w:szCs w:val="24"/>
        </w:rPr>
        <w:t>8,6066</w:t>
      </w:r>
      <w:r w:rsidR="000C6372" w:rsidRPr="006D2BCA">
        <w:rPr>
          <w:rFonts w:ascii="Times New Roman" w:hAnsi="Times New Roman" w:cs="Times New Roman"/>
          <w:b/>
          <w:szCs w:val="24"/>
        </w:rPr>
        <w:t xml:space="preserve"> ha</w:t>
      </w:r>
      <w:r w:rsidR="00BB3890" w:rsidRPr="006D2BCA">
        <w:rPr>
          <w:rFonts w:ascii="Times New Roman" w:hAnsi="Times New Roman" w:cs="Times New Roman"/>
          <w:b/>
          <w:szCs w:val="24"/>
        </w:rPr>
        <w:t>,</w:t>
      </w:r>
      <w:r w:rsidR="00BB3890">
        <w:rPr>
          <w:rFonts w:ascii="Times New Roman" w:hAnsi="Times New Roman" w:cs="Times New Roman"/>
          <w:szCs w:val="24"/>
        </w:rPr>
        <w:t xml:space="preserve"> kako je prikazano po katastarskim općinama u tablici </w:t>
      </w:r>
      <w:r w:rsidR="00582FF6">
        <w:rPr>
          <w:rFonts w:ascii="Times New Roman" w:hAnsi="Times New Roman" w:cs="Times New Roman"/>
          <w:szCs w:val="24"/>
        </w:rPr>
        <w:t>5</w:t>
      </w:r>
      <w:r w:rsidR="00BB3890">
        <w:rPr>
          <w:rFonts w:ascii="Times New Roman" w:hAnsi="Times New Roman" w:cs="Times New Roman"/>
          <w:szCs w:val="24"/>
        </w:rPr>
        <w:t>.</w:t>
      </w:r>
    </w:p>
    <w:p w:rsidR="006D2BCA" w:rsidRDefault="006D2BCA" w:rsidP="002D3D7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BB3890" w:rsidRPr="00FA32A8" w:rsidRDefault="00BB3890" w:rsidP="00BB3890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Tablica </w:t>
      </w:r>
      <w:r w:rsidR="00582FF6">
        <w:rPr>
          <w:rFonts w:ascii="Times New Roman" w:hAnsi="Times New Roman" w:cs="Times New Roman"/>
          <w:szCs w:val="24"/>
        </w:rPr>
        <w:t>5</w:t>
      </w:r>
      <w:r>
        <w:rPr>
          <w:rFonts w:ascii="Times New Roman" w:hAnsi="Times New Roman" w:cs="Times New Roman"/>
          <w:szCs w:val="24"/>
        </w:rPr>
        <w:t>: Poljoprivredno zemljište određeno za prodaju prema katastarskim općinama</w:t>
      </w:r>
    </w:p>
    <w:tbl>
      <w:tblPr>
        <w:tblW w:w="67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60"/>
        <w:gridCol w:w="2739"/>
      </w:tblGrid>
      <w:tr w:rsidR="00BB3890" w:rsidRPr="00AB4676" w:rsidTr="00582FF6">
        <w:trPr>
          <w:trHeight w:val="291"/>
          <w:jc w:val="center"/>
        </w:trPr>
        <w:tc>
          <w:tcPr>
            <w:tcW w:w="4060" w:type="dxa"/>
            <w:shd w:val="clear" w:color="auto" w:fill="auto"/>
            <w:noWrap/>
            <w:vAlign w:val="bottom"/>
            <w:hideMark/>
          </w:tcPr>
          <w:p w:rsidR="00BB3890" w:rsidRPr="00AB4676" w:rsidRDefault="00BB3890" w:rsidP="00582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FA32A8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Naziv katastarske općine</w:t>
            </w:r>
          </w:p>
        </w:tc>
        <w:tc>
          <w:tcPr>
            <w:tcW w:w="2739" w:type="dxa"/>
            <w:shd w:val="clear" w:color="auto" w:fill="auto"/>
            <w:noWrap/>
            <w:vAlign w:val="bottom"/>
            <w:hideMark/>
          </w:tcPr>
          <w:p w:rsidR="00BB3890" w:rsidRPr="00AB4676" w:rsidRDefault="00BB3890" w:rsidP="00582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FA32A8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Površina (ha)</w:t>
            </w:r>
          </w:p>
        </w:tc>
      </w:tr>
      <w:tr w:rsidR="00BB3890" w:rsidRPr="00084636" w:rsidTr="00582FF6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3890" w:rsidRPr="00084636" w:rsidRDefault="00BB3890" w:rsidP="00582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Tovarnik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3890" w:rsidRPr="00084636" w:rsidRDefault="009A3708" w:rsidP="00582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6,3827</w:t>
            </w:r>
          </w:p>
        </w:tc>
      </w:tr>
      <w:tr w:rsidR="00BB3890" w:rsidRPr="00084636" w:rsidTr="00582FF6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3890" w:rsidRPr="00084636" w:rsidRDefault="00BB3890" w:rsidP="00582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Ilača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3890" w:rsidRPr="00084636" w:rsidRDefault="00253D88" w:rsidP="00582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2,2239</w:t>
            </w:r>
          </w:p>
        </w:tc>
      </w:tr>
      <w:tr w:rsidR="00BB3890" w:rsidRPr="00AB4676" w:rsidTr="00582FF6">
        <w:trPr>
          <w:trHeight w:val="291"/>
          <w:jc w:val="center"/>
        </w:trPr>
        <w:tc>
          <w:tcPr>
            <w:tcW w:w="4060" w:type="dxa"/>
            <w:shd w:val="clear" w:color="auto" w:fill="auto"/>
            <w:noWrap/>
            <w:vAlign w:val="bottom"/>
            <w:hideMark/>
          </w:tcPr>
          <w:p w:rsidR="00BB3890" w:rsidRPr="00084636" w:rsidRDefault="00BB3890" w:rsidP="00582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08463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Ukupno</w:t>
            </w:r>
          </w:p>
        </w:tc>
        <w:tc>
          <w:tcPr>
            <w:tcW w:w="2739" w:type="dxa"/>
            <w:shd w:val="clear" w:color="auto" w:fill="auto"/>
            <w:noWrap/>
            <w:vAlign w:val="bottom"/>
            <w:hideMark/>
          </w:tcPr>
          <w:p w:rsidR="00BB3890" w:rsidRPr="00BB3890" w:rsidRDefault="009A3708" w:rsidP="00582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b/>
                <w:lang w:val="hr-BA"/>
              </w:rPr>
              <w:t>8,6066</w:t>
            </w:r>
          </w:p>
        </w:tc>
      </w:tr>
    </w:tbl>
    <w:p w:rsidR="006D2BCA" w:rsidRDefault="006D2BCA" w:rsidP="00BB634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BB6341" w:rsidRDefault="00BB6341" w:rsidP="00256F62">
      <w:pPr>
        <w:spacing w:after="0" w:line="240" w:lineRule="auto"/>
        <w:ind w:firstLine="708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Popis svih katastarskih čestica poljoprivrednog zemljišta u vlasništvu RH </w:t>
      </w:r>
      <w:r>
        <w:rPr>
          <w:rFonts w:ascii="Times New Roman" w:hAnsi="Times New Roman" w:cs="Times New Roman"/>
          <w:szCs w:val="24"/>
        </w:rPr>
        <w:t>određenih za prodaju</w:t>
      </w:r>
      <w:r w:rsidRPr="00FA32A8">
        <w:rPr>
          <w:rFonts w:ascii="Times New Roman" w:hAnsi="Times New Roman" w:cs="Times New Roman"/>
          <w:szCs w:val="24"/>
        </w:rPr>
        <w:t xml:space="preserve"> nalazi se u </w:t>
      </w:r>
      <w:r>
        <w:rPr>
          <w:rFonts w:ascii="Times New Roman" w:hAnsi="Times New Roman" w:cs="Times New Roman"/>
          <w:szCs w:val="24"/>
        </w:rPr>
        <w:t>PRILOGU</w:t>
      </w:r>
      <w:r w:rsidRPr="00FA32A8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3</w:t>
      </w:r>
      <w:r w:rsidRPr="00FA32A8">
        <w:rPr>
          <w:rFonts w:ascii="Times New Roman" w:hAnsi="Times New Roman" w:cs="Times New Roman"/>
          <w:szCs w:val="24"/>
        </w:rPr>
        <w:t>.</w:t>
      </w:r>
    </w:p>
    <w:p w:rsidR="0078626F" w:rsidRDefault="0078626F" w:rsidP="00BB634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78626F" w:rsidRPr="00422D62" w:rsidRDefault="006D2BCA" w:rsidP="0078626F">
      <w:pPr>
        <w:spacing w:after="0" w:line="240" w:lineRule="auto"/>
        <w:ind w:firstLine="708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Kopija katastarskog plana s</w:t>
      </w:r>
      <w:r w:rsidR="0078626F" w:rsidRPr="00422D62">
        <w:rPr>
          <w:rFonts w:ascii="Times New Roman" w:hAnsi="Times New Roman" w:cs="Times New Roman"/>
          <w:szCs w:val="24"/>
        </w:rPr>
        <w:t xml:space="preserve"> prikazom svih katastarskih čestica poljoprivrednog zemljišta u vlasništvu RH koj</w:t>
      </w:r>
      <w:r w:rsidR="0078626F">
        <w:rPr>
          <w:rFonts w:ascii="Times New Roman" w:hAnsi="Times New Roman" w:cs="Times New Roman"/>
          <w:szCs w:val="24"/>
        </w:rPr>
        <w:t>e su određene za prodaju, s</w:t>
      </w:r>
      <w:r w:rsidR="0078626F" w:rsidRPr="00422D62">
        <w:rPr>
          <w:rFonts w:ascii="Times New Roman" w:hAnsi="Times New Roman" w:cs="Times New Roman"/>
          <w:szCs w:val="24"/>
        </w:rPr>
        <w:t xml:space="preserve"> podlogom digitalne ortofoto karte Općine Tovarnik izrađena je prema službeno dostavljenim podacima Državne geodetske uprave, podataka Općine Tovarnik i Ministarstva poljoprivrede za potrebe izrade Progr</w:t>
      </w:r>
      <w:r w:rsidR="00256F62">
        <w:rPr>
          <w:rFonts w:ascii="Times New Roman" w:hAnsi="Times New Roman" w:cs="Times New Roman"/>
          <w:szCs w:val="24"/>
        </w:rPr>
        <w:t>ama i nalazi se u PRILOGU  KKP-4</w:t>
      </w:r>
      <w:r w:rsidR="0078626F" w:rsidRPr="00422D62">
        <w:rPr>
          <w:rFonts w:ascii="Times New Roman" w:hAnsi="Times New Roman" w:cs="Times New Roman"/>
          <w:szCs w:val="24"/>
        </w:rPr>
        <w:t xml:space="preserve"> dok je njen umanjeni prikaz vidljiv na slici </w:t>
      </w:r>
      <w:r w:rsidR="00256F62">
        <w:rPr>
          <w:rFonts w:ascii="Times New Roman" w:hAnsi="Times New Roman" w:cs="Times New Roman"/>
          <w:szCs w:val="24"/>
        </w:rPr>
        <w:t>5</w:t>
      </w:r>
      <w:r w:rsidR="0078626F" w:rsidRPr="00422D62">
        <w:rPr>
          <w:rFonts w:ascii="Times New Roman" w:hAnsi="Times New Roman" w:cs="Times New Roman"/>
          <w:szCs w:val="24"/>
        </w:rPr>
        <w:t xml:space="preserve">. </w:t>
      </w:r>
    </w:p>
    <w:p w:rsidR="00A63127" w:rsidRDefault="00A63127" w:rsidP="002D3D7D">
      <w:pPr>
        <w:spacing w:after="0" w:line="240" w:lineRule="auto"/>
        <w:jc w:val="both"/>
        <w:rPr>
          <w:rFonts w:ascii="Times New Roman" w:hAnsi="Times New Roman" w:cs="Times New Roman"/>
          <w:noProof/>
          <w:szCs w:val="24"/>
          <w:lang w:eastAsia="hr-HR"/>
        </w:rPr>
      </w:pPr>
    </w:p>
    <w:p w:rsidR="001E45AF" w:rsidRDefault="003D639D" w:rsidP="002D3D7D">
      <w:pPr>
        <w:spacing w:after="0" w:line="240" w:lineRule="auto"/>
        <w:jc w:val="both"/>
        <w:rPr>
          <w:rFonts w:ascii="Times New Roman" w:hAnsi="Times New Roman" w:cs="Times New Roman"/>
          <w:noProof/>
          <w:szCs w:val="24"/>
          <w:lang w:eastAsia="hr-HR"/>
        </w:rPr>
      </w:pPr>
      <w:r>
        <w:rPr>
          <w:rFonts w:ascii="Times New Roman" w:hAnsi="Times New Roman" w:cs="Times New Roman"/>
          <w:noProof/>
          <w:szCs w:val="24"/>
          <w:lang w:eastAsia="hr-HR"/>
        </w:rPr>
        <w:drawing>
          <wp:inline distT="0" distB="0" distL="0" distR="0">
            <wp:extent cx="5051214" cy="6696075"/>
            <wp:effectExtent l="19050" t="0" r="0" b="0"/>
            <wp:docPr id="4" name="Picture 2" descr="C:\Users\Korisnik\Desktop\PRILOG KKP -4, PRODAJ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esktop\PRILOG KKP -4, PRODAJA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214" cy="669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BCA" w:rsidRDefault="00252A2D" w:rsidP="003D639D">
      <w:pPr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Slika </w:t>
      </w:r>
      <w:r w:rsidR="00256F62">
        <w:rPr>
          <w:rFonts w:ascii="Times New Roman" w:hAnsi="Times New Roman" w:cs="Times New Roman"/>
          <w:szCs w:val="24"/>
        </w:rPr>
        <w:t>5</w:t>
      </w:r>
      <w:r>
        <w:rPr>
          <w:rFonts w:ascii="Times New Roman" w:hAnsi="Times New Roman" w:cs="Times New Roman"/>
          <w:szCs w:val="24"/>
        </w:rPr>
        <w:t>: Površine određene za prodaju, Izvor: DGU i Općina Tovarnik, obrada autora</w:t>
      </w:r>
    </w:p>
    <w:p w:rsidR="00D20AF5" w:rsidRPr="00FA32A8" w:rsidRDefault="00D20AF5" w:rsidP="002D3D7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DD3108" w:rsidRDefault="00DD3108" w:rsidP="002D3D7D">
      <w:pPr>
        <w:pStyle w:val="Heading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8" w:name="_Toc512267635"/>
      <w:r w:rsidRPr="007044D1">
        <w:rPr>
          <w:rFonts w:ascii="Times New Roman" w:hAnsi="Times New Roman" w:cs="Times New Roman"/>
          <w:b/>
          <w:sz w:val="24"/>
          <w:szCs w:val="24"/>
        </w:rPr>
        <w:t xml:space="preserve">POVRŠINE ODREĐENE ZA POVRAT </w:t>
      </w:r>
      <w:bookmarkEnd w:id="8"/>
    </w:p>
    <w:p w:rsidR="007044D1" w:rsidRDefault="007044D1" w:rsidP="002D3D7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664B9A" w:rsidRDefault="00664B9A" w:rsidP="006D2BCA">
      <w:pPr>
        <w:spacing w:after="0" w:line="240" w:lineRule="auto"/>
        <w:ind w:firstLine="284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Na području </w:t>
      </w:r>
      <w:r w:rsidR="000C6372">
        <w:rPr>
          <w:rFonts w:ascii="Times New Roman" w:hAnsi="Times New Roman" w:cs="Times New Roman"/>
          <w:szCs w:val="24"/>
        </w:rPr>
        <w:t>Općine Tovarnik</w:t>
      </w:r>
      <w:r w:rsidRPr="00FA32A8">
        <w:rPr>
          <w:rFonts w:ascii="Times New Roman" w:hAnsi="Times New Roman" w:cs="Times New Roman"/>
          <w:szCs w:val="24"/>
        </w:rPr>
        <w:t xml:space="preserve"> postoje površine </w:t>
      </w:r>
      <w:r w:rsidRPr="00FA32A8">
        <w:rPr>
          <w:rFonts w:ascii="Times New Roman" w:eastAsia="Times New Roman" w:hAnsi="Times New Roman" w:cs="Times New Roman"/>
          <w:szCs w:val="24"/>
          <w:lang w:eastAsia="hr-HR"/>
        </w:rPr>
        <w:t xml:space="preserve">poljoprivrednog zemljišta u vlasništvu Republike Hrvatske </w:t>
      </w:r>
      <w:r>
        <w:rPr>
          <w:rFonts w:ascii="Times New Roman" w:eastAsia="Times New Roman" w:hAnsi="Times New Roman" w:cs="Times New Roman"/>
          <w:szCs w:val="24"/>
          <w:lang w:eastAsia="hr-HR"/>
        </w:rPr>
        <w:t>određen</w:t>
      </w:r>
      <w:r w:rsidRPr="00FA32A8">
        <w:rPr>
          <w:rFonts w:ascii="Times New Roman" w:eastAsia="Times New Roman" w:hAnsi="Times New Roman" w:cs="Times New Roman"/>
          <w:szCs w:val="24"/>
          <w:lang w:eastAsia="hr-HR"/>
        </w:rPr>
        <w:t>e</w:t>
      </w:r>
      <w:r w:rsidRPr="00FA32A8">
        <w:rPr>
          <w:rFonts w:ascii="Times New Roman" w:hAnsi="Times New Roman" w:cs="Times New Roman"/>
          <w:szCs w:val="24"/>
        </w:rPr>
        <w:t xml:space="preserve"> za </w:t>
      </w:r>
      <w:r>
        <w:rPr>
          <w:rFonts w:ascii="Times New Roman" w:hAnsi="Times New Roman" w:cs="Times New Roman"/>
          <w:szCs w:val="24"/>
        </w:rPr>
        <w:t>povrat</w:t>
      </w:r>
      <w:r w:rsidR="000C6372">
        <w:rPr>
          <w:rFonts w:ascii="Times New Roman" w:hAnsi="Times New Roman" w:cs="Times New Roman"/>
          <w:szCs w:val="24"/>
        </w:rPr>
        <w:t>, a temeljem službenog</w:t>
      </w:r>
      <w:r w:rsidR="00D82B56">
        <w:rPr>
          <w:rFonts w:ascii="Times New Roman" w:hAnsi="Times New Roman" w:cs="Times New Roman"/>
          <w:szCs w:val="24"/>
        </w:rPr>
        <w:t xml:space="preserve"> očitovanja nadležnog Ureda </w:t>
      </w:r>
      <w:r w:rsidR="00D82B56">
        <w:rPr>
          <w:rFonts w:ascii="Times New Roman" w:hAnsi="Times New Roman" w:cs="Times New Roman"/>
          <w:szCs w:val="24"/>
        </w:rPr>
        <w:lastRenderedPageBreak/>
        <w:t>državne</w:t>
      </w:r>
      <w:r w:rsidR="000C6372">
        <w:rPr>
          <w:rFonts w:ascii="Times New Roman" w:hAnsi="Times New Roman" w:cs="Times New Roman"/>
          <w:szCs w:val="24"/>
        </w:rPr>
        <w:t xml:space="preserve"> uprave u Vukovarsko-srijemskoj</w:t>
      </w:r>
      <w:r w:rsidR="00D82B56">
        <w:rPr>
          <w:rFonts w:ascii="Times New Roman" w:hAnsi="Times New Roman" w:cs="Times New Roman"/>
          <w:szCs w:val="24"/>
        </w:rPr>
        <w:t xml:space="preserve"> županiji </w:t>
      </w:r>
      <w:r w:rsidR="000C6372">
        <w:rPr>
          <w:rFonts w:ascii="Times New Roman" w:hAnsi="Times New Roman" w:cs="Times New Roman"/>
          <w:szCs w:val="24"/>
        </w:rPr>
        <w:t xml:space="preserve">radi se o površini od 7,4 ha. </w:t>
      </w:r>
      <w:r w:rsidR="00BB3890">
        <w:rPr>
          <w:rFonts w:ascii="Times New Roman" w:hAnsi="Times New Roman" w:cs="Times New Roman"/>
          <w:szCs w:val="24"/>
        </w:rPr>
        <w:t>Površine određene za</w:t>
      </w:r>
      <w:r w:rsidR="001377F4">
        <w:rPr>
          <w:rFonts w:ascii="Times New Roman" w:hAnsi="Times New Roman" w:cs="Times New Roman"/>
          <w:szCs w:val="24"/>
        </w:rPr>
        <w:t xml:space="preserve"> povrat prikazane su u tablici 6</w:t>
      </w:r>
      <w:r w:rsidR="00BB3890">
        <w:rPr>
          <w:rFonts w:ascii="Times New Roman" w:hAnsi="Times New Roman" w:cs="Times New Roman"/>
          <w:szCs w:val="24"/>
        </w:rPr>
        <w:t>.</w:t>
      </w:r>
    </w:p>
    <w:p w:rsidR="00D20AF5" w:rsidRDefault="00D20AF5" w:rsidP="002D3D7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BB3890" w:rsidRDefault="001377F4" w:rsidP="00BB3890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Tablica 6</w:t>
      </w:r>
      <w:r w:rsidR="00BB3890">
        <w:rPr>
          <w:rFonts w:ascii="Times New Roman" w:hAnsi="Times New Roman" w:cs="Times New Roman"/>
          <w:szCs w:val="24"/>
        </w:rPr>
        <w:t>: Poljoprivredno zemljište određeno za povrat prema katastarskim općinama</w:t>
      </w:r>
    </w:p>
    <w:p w:rsidR="00B851F9" w:rsidRPr="00FA32A8" w:rsidRDefault="00B851F9" w:rsidP="00BB3890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tbl>
      <w:tblPr>
        <w:tblW w:w="92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60"/>
        <w:gridCol w:w="2443"/>
        <w:gridCol w:w="2739"/>
      </w:tblGrid>
      <w:tr w:rsidR="00BB3890" w:rsidRPr="00AB4676" w:rsidTr="00BB3890">
        <w:trPr>
          <w:trHeight w:val="291"/>
          <w:jc w:val="center"/>
        </w:trPr>
        <w:tc>
          <w:tcPr>
            <w:tcW w:w="4060" w:type="dxa"/>
            <w:shd w:val="clear" w:color="auto" w:fill="auto"/>
            <w:noWrap/>
            <w:vAlign w:val="bottom"/>
            <w:hideMark/>
          </w:tcPr>
          <w:p w:rsidR="00BB3890" w:rsidRPr="00AB4676" w:rsidRDefault="00BB3890" w:rsidP="00582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FA32A8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Naziv katastarske općine</w:t>
            </w:r>
          </w:p>
        </w:tc>
        <w:tc>
          <w:tcPr>
            <w:tcW w:w="2443" w:type="dxa"/>
          </w:tcPr>
          <w:p w:rsidR="00BB3890" w:rsidRPr="00FA32A8" w:rsidRDefault="00BB3890" w:rsidP="00582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Katastarska čestica</w:t>
            </w:r>
          </w:p>
        </w:tc>
        <w:tc>
          <w:tcPr>
            <w:tcW w:w="2739" w:type="dxa"/>
            <w:shd w:val="clear" w:color="auto" w:fill="auto"/>
            <w:noWrap/>
            <w:vAlign w:val="bottom"/>
            <w:hideMark/>
          </w:tcPr>
          <w:p w:rsidR="00BB3890" w:rsidRPr="00AB4676" w:rsidRDefault="00BB3890" w:rsidP="00582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FA32A8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Površina (ha)</w:t>
            </w:r>
          </w:p>
        </w:tc>
      </w:tr>
      <w:tr w:rsidR="00BB3890" w:rsidRPr="00084636" w:rsidTr="00BB3890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3890" w:rsidRPr="00084636" w:rsidRDefault="00BB3890" w:rsidP="00582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Tovarnik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890" w:rsidRPr="00084636" w:rsidRDefault="00BB3890" w:rsidP="00582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8/1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3890" w:rsidRPr="00084636" w:rsidRDefault="00BB3890" w:rsidP="00582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5,6526</w:t>
            </w:r>
          </w:p>
        </w:tc>
      </w:tr>
      <w:tr w:rsidR="00BB3890" w:rsidRPr="00084636" w:rsidTr="00BB3890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3890" w:rsidRDefault="00BB3890" w:rsidP="00582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Tovarnik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890" w:rsidRPr="00084636" w:rsidRDefault="00BB3890" w:rsidP="00582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168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3890" w:rsidRPr="00084636" w:rsidRDefault="00BB3890" w:rsidP="00582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1,7927</w:t>
            </w:r>
          </w:p>
        </w:tc>
      </w:tr>
      <w:tr w:rsidR="00BB3890" w:rsidRPr="00AB4676" w:rsidTr="00BB3890">
        <w:trPr>
          <w:trHeight w:val="291"/>
          <w:jc w:val="center"/>
        </w:trPr>
        <w:tc>
          <w:tcPr>
            <w:tcW w:w="4060" w:type="dxa"/>
            <w:shd w:val="clear" w:color="auto" w:fill="auto"/>
            <w:noWrap/>
            <w:vAlign w:val="bottom"/>
            <w:hideMark/>
          </w:tcPr>
          <w:p w:rsidR="00BB3890" w:rsidRPr="00084636" w:rsidRDefault="00BB3890" w:rsidP="00582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08463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Ukupn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a površina</w:t>
            </w:r>
          </w:p>
        </w:tc>
        <w:tc>
          <w:tcPr>
            <w:tcW w:w="2443" w:type="dxa"/>
          </w:tcPr>
          <w:p w:rsidR="00BB3890" w:rsidRPr="00BB3890" w:rsidRDefault="00BB3890" w:rsidP="00582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</w:p>
        </w:tc>
        <w:tc>
          <w:tcPr>
            <w:tcW w:w="2739" w:type="dxa"/>
            <w:shd w:val="clear" w:color="auto" w:fill="auto"/>
            <w:noWrap/>
            <w:vAlign w:val="bottom"/>
            <w:hideMark/>
          </w:tcPr>
          <w:p w:rsidR="00BB3890" w:rsidRPr="00BB3890" w:rsidRDefault="00BB3890" w:rsidP="00582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7,4453</w:t>
            </w:r>
          </w:p>
        </w:tc>
      </w:tr>
    </w:tbl>
    <w:p w:rsidR="00D20AF5" w:rsidRDefault="00D20AF5" w:rsidP="00D20AF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3C2079" w:rsidRDefault="007151BA" w:rsidP="003C2079">
      <w:pPr>
        <w:spacing w:after="0" w:line="240" w:lineRule="auto"/>
        <w:ind w:firstLine="708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Kopija katastarskog plana s</w:t>
      </w:r>
      <w:r w:rsidR="003C2079" w:rsidRPr="00422D62">
        <w:rPr>
          <w:rFonts w:ascii="Times New Roman" w:hAnsi="Times New Roman" w:cs="Times New Roman"/>
          <w:szCs w:val="24"/>
        </w:rPr>
        <w:t xml:space="preserve"> prikazom svih katastarskih čestica poljoprivrednog zemljišta u vlasništvu RH koj</w:t>
      </w:r>
      <w:r w:rsidR="003C2079">
        <w:rPr>
          <w:rFonts w:ascii="Times New Roman" w:hAnsi="Times New Roman" w:cs="Times New Roman"/>
          <w:szCs w:val="24"/>
        </w:rPr>
        <w:t>e su određene za povrat, s</w:t>
      </w:r>
      <w:r w:rsidR="003C2079" w:rsidRPr="00422D62">
        <w:rPr>
          <w:rFonts w:ascii="Times New Roman" w:hAnsi="Times New Roman" w:cs="Times New Roman"/>
          <w:szCs w:val="24"/>
        </w:rPr>
        <w:t xml:space="preserve"> podlogom digitalne ortofoto karte Općine Tovarnik izrađena je prema službeno dostavljenim podacima Državne geodetske uprave, podataka Općine Tovarnik i Ministarstva poljoprivrede za potrebe izrade Progr</w:t>
      </w:r>
      <w:r>
        <w:rPr>
          <w:rFonts w:ascii="Times New Roman" w:hAnsi="Times New Roman" w:cs="Times New Roman"/>
          <w:szCs w:val="24"/>
        </w:rPr>
        <w:t>ama i nalazi se u PRILOGU  KKP-</w:t>
      </w:r>
      <w:r w:rsidR="001377F4">
        <w:rPr>
          <w:rFonts w:ascii="Times New Roman" w:hAnsi="Times New Roman" w:cs="Times New Roman"/>
          <w:szCs w:val="24"/>
        </w:rPr>
        <w:t>5</w:t>
      </w:r>
      <w:r w:rsidR="003C2079" w:rsidRPr="00422D62">
        <w:rPr>
          <w:rFonts w:ascii="Times New Roman" w:hAnsi="Times New Roman" w:cs="Times New Roman"/>
          <w:szCs w:val="24"/>
        </w:rPr>
        <w:t xml:space="preserve"> dok je njen umanjeni prikaz vidljiv na slici </w:t>
      </w:r>
      <w:r w:rsidR="001377F4">
        <w:rPr>
          <w:rFonts w:ascii="Times New Roman" w:hAnsi="Times New Roman" w:cs="Times New Roman"/>
          <w:szCs w:val="24"/>
        </w:rPr>
        <w:t>6</w:t>
      </w:r>
      <w:r w:rsidR="003C2079" w:rsidRPr="00422D62">
        <w:rPr>
          <w:rFonts w:ascii="Times New Roman" w:hAnsi="Times New Roman" w:cs="Times New Roman"/>
          <w:szCs w:val="24"/>
        </w:rPr>
        <w:t xml:space="preserve">. </w:t>
      </w:r>
    </w:p>
    <w:p w:rsidR="00D20AF5" w:rsidRDefault="00D20AF5" w:rsidP="00D20AF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1377F4" w:rsidRDefault="001377F4" w:rsidP="001377F4">
      <w:pPr>
        <w:spacing w:after="0" w:line="240" w:lineRule="auto"/>
        <w:ind w:firstLine="708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Popis svih katastarskih čestica poljoprivrednog zemljišta u vlasništvu RH </w:t>
      </w:r>
      <w:r>
        <w:rPr>
          <w:rFonts w:ascii="Times New Roman" w:hAnsi="Times New Roman" w:cs="Times New Roman"/>
          <w:szCs w:val="24"/>
        </w:rPr>
        <w:t>određenih za povrat</w:t>
      </w:r>
      <w:r w:rsidRPr="00FA32A8">
        <w:rPr>
          <w:rFonts w:ascii="Times New Roman" w:hAnsi="Times New Roman" w:cs="Times New Roman"/>
          <w:szCs w:val="24"/>
        </w:rPr>
        <w:t xml:space="preserve"> nalazi se u </w:t>
      </w:r>
      <w:r>
        <w:rPr>
          <w:rFonts w:ascii="Times New Roman" w:hAnsi="Times New Roman" w:cs="Times New Roman"/>
          <w:szCs w:val="24"/>
        </w:rPr>
        <w:t>PRILOGU</w:t>
      </w:r>
      <w:r w:rsidRPr="00FA32A8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4</w:t>
      </w:r>
      <w:r w:rsidRPr="00FA32A8">
        <w:rPr>
          <w:rFonts w:ascii="Times New Roman" w:hAnsi="Times New Roman" w:cs="Times New Roman"/>
          <w:szCs w:val="24"/>
        </w:rPr>
        <w:t>.</w:t>
      </w:r>
    </w:p>
    <w:p w:rsidR="001377F4" w:rsidRPr="00422D62" w:rsidRDefault="00B851F9" w:rsidP="00952549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noProof/>
          <w:lang w:eastAsia="hr-HR"/>
        </w:rPr>
        <w:drawing>
          <wp:inline distT="0" distB="0" distL="0" distR="0">
            <wp:extent cx="5392160" cy="5429250"/>
            <wp:effectExtent l="19050" t="0" r="0" b="0"/>
            <wp:docPr id="5" name="Picture 5" descr="C:\Users\Korisnik\Desktop\06-POVRA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isnik\Desktop\06-POVRAT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863" cy="544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079" w:rsidRDefault="003C2079" w:rsidP="00952549">
      <w:pPr>
        <w:spacing w:after="0" w:line="240" w:lineRule="auto"/>
        <w:ind w:firstLine="708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Slika </w:t>
      </w:r>
      <w:r w:rsidR="001377F4">
        <w:rPr>
          <w:rFonts w:ascii="Times New Roman" w:hAnsi="Times New Roman" w:cs="Times New Roman"/>
          <w:szCs w:val="24"/>
        </w:rPr>
        <w:t>6</w:t>
      </w:r>
      <w:r>
        <w:rPr>
          <w:rFonts w:ascii="Times New Roman" w:hAnsi="Times New Roman" w:cs="Times New Roman"/>
          <w:szCs w:val="24"/>
        </w:rPr>
        <w:t>: Površine određene za povrat, Izvor: DGU i Općina Tovarnik, obrada autora</w:t>
      </w:r>
    </w:p>
    <w:p w:rsidR="00C97507" w:rsidRDefault="00C97507" w:rsidP="00D90A3F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952549" w:rsidRDefault="00952549" w:rsidP="00D90A3F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952549" w:rsidRPr="00D90A3F" w:rsidRDefault="00952549" w:rsidP="00D90A3F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4F0E1A" w:rsidRPr="00952549" w:rsidRDefault="001A57FA" w:rsidP="00952549">
      <w:pPr>
        <w:pStyle w:val="Heading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9" w:name="_Toc512267636"/>
      <w:r w:rsidRPr="00952549">
        <w:rPr>
          <w:rFonts w:ascii="Times New Roman" w:hAnsi="Times New Roman" w:cs="Times New Roman"/>
          <w:b/>
          <w:sz w:val="24"/>
          <w:szCs w:val="24"/>
        </w:rPr>
        <w:t>POVRŠINE ODREĐENE ZA ZAKUP ZA RIBNJAKE</w:t>
      </w:r>
      <w:bookmarkEnd w:id="9"/>
    </w:p>
    <w:p w:rsidR="00846E04" w:rsidRPr="00FA32A8" w:rsidRDefault="00846E04" w:rsidP="002D3D7D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C1051A" w:rsidRDefault="00846E04" w:rsidP="00D90A3F">
      <w:pPr>
        <w:spacing w:after="0" w:line="240" w:lineRule="auto"/>
        <w:ind w:firstLine="284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Na području </w:t>
      </w:r>
      <w:r w:rsidR="000C6372">
        <w:rPr>
          <w:rFonts w:ascii="Times New Roman" w:hAnsi="Times New Roman" w:cs="Times New Roman"/>
          <w:szCs w:val="24"/>
        </w:rPr>
        <w:t>Općine Tovarnik</w:t>
      </w:r>
      <w:r w:rsidR="000C6372" w:rsidRPr="00FA32A8">
        <w:rPr>
          <w:rFonts w:ascii="Times New Roman" w:hAnsi="Times New Roman" w:cs="Times New Roman"/>
          <w:szCs w:val="24"/>
        </w:rPr>
        <w:t xml:space="preserve"> </w:t>
      </w:r>
      <w:r w:rsidRPr="00FA32A8">
        <w:rPr>
          <w:rFonts w:ascii="Times New Roman" w:hAnsi="Times New Roman" w:cs="Times New Roman"/>
          <w:szCs w:val="24"/>
        </w:rPr>
        <w:t xml:space="preserve">ne postoje površine </w:t>
      </w:r>
      <w:r w:rsidR="000D0797" w:rsidRPr="00FA32A8">
        <w:rPr>
          <w:rFonts w:ascii="Times New Roman" w:eastAsia="Times New Roman" w:hAnsi="Times New Roman" w:cs="Times New Roman"/>
          <w:szCs w:val="24"/>
          <w:lang w:eastAsia="hr-HR"/>
        </w:rPr>
        <w:t xml:space="preserve">poljoprivrednog zemljišta u vlasništvu Republike Hrvatske </w:t>
      </w:r>
      <w:r w:rsidR="00F56160">
        <w:rPr>
          <w:rFonts w:ascii="Times New Roman" w:eastAsia="Times New Roman" w:hAnsi="Times New Roman" w:cs="Times New Roman"/>
          <w:szCs w:val="24"/>
          <w:lang w:eastAsia="hr-HR"/>
        </w:rPr>
        <w:t>određen</w:t>
      </w:r>
      <w:r w:rsidR="000D0797" w:rsidRPr="00FA32A8">
        <w:rPr>
          <w:rFonts w:ascii="Times New Roman" w:eastAsia="Times New Roman" w:hAnsi="Times New Roman" w:cs="Times New Roman"/>
          <w:szCs w:val="24"/>
          <w:lang w:eastAsia="hr-HR"/>
        </w:rPr>
        <w:t>e</w:t>
      </w:r>
      <w:r w:rsidR="000D0797" w:rsidRPr="00FA32A8">
        <w:rPr>
          <w:rFonts w:ascii="Times New Roman" w:hAnsi="Times New Roman" w:cs="Times New Roman"/>
          <w:szCs w:val="24"/>
        </w:rPr>
        <w:t xml:space="preserve"> </w:t>
      </w:r>
      <w:r w:rsidR="00F91301" w:rsidRPr="00FA32A8">
        <w:rPr>
          <w:rFonts w:ascii="Times New Roman" w:hAnsi="Times New Roman" w:cs="Times New Roman"/>
          <w:szCs w:val="24"/>
        </w:rPr>
        <w:t>za zakup za ribnjake</w:t>
      </w:r>
      <w:r w:rsidRPr="00FA32A8">
        <w:rPr>
          <w:rFonts w:ascii="Times New Roman" w:hAnsi="Times New Roman" w:cs="Times New Roman"/>
          <w:szCs w:val="24"/>
        </w:rPr>
        <w:t>.</w:t>
      </w:r>
    </w:p>
    <w:p w:rsidR="00C11D4F" w:rsidRDefault="00C11D4F" w:rsidP="002D3D7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021420" w:rsidRDefault="00021420" w:rsidP="00225856">
      <w:pPr>
        <w:pStyle w:val="Heading1"/>
        <w:spacing w:before="0"/>
        <w:rPr>
          <w:rFonts w:ascii="Times New Roman" w:hAnsi="Times New Roman" w:cs="Times New Roman"/>
          <w:b/>
          <w:sz w:val="24"/>
          <w:szCs w:val="24"/>
        </w:rPr>
      </w:pPr>
    </w:p>
    <w:p w:rsidR="004F0E1A" w:rsidRPr="007044D1" w:rsidRDefault="001A57FA" w:rsidP="002D3D7D">
      <w:pPr>
        <w:pStyle w:val="Heading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10" w:name="_Toc512267637"/>
      <w:r w:rsidRPr="007C375D">
        <w:rPr>
          <w:rFonts w:ascii="Times New Roman" w:hAnsi="Times New Roman" w:cs="Times New Roman"/>
          <w:b/>
          <w:sz w:val="24"/>
          <w:szCs w:val="24"/>
        </w:rPr>
        <w:t>P</w:t>
      </w:r>
      <w:r w:rsidRPr="007044D1">
        <w:rPr>
          <w:rFonts w:ascii="Times New Roman" w:hAnsi="Times New Roman" w:cs="Times New Roman"/>
          <w:b/>
          <w:sz w:val="24"/>
          <w:szCs w:val="24"/>
        </w:rPr>
        <w:t>OVRŠINE ODREĐENE ZA ZAKUP ZAJEDNIČKIH PAŠNJAKA</w:t>
      </w:r>
      <w:bookmarkEnd w:id="10"/>
    </w:p>
    <w:p w:rsidR="000D0797" w:rsidRPr="00FA32A8" w:rsidRDefault="000D0797" w:rsidP="002D3D7D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7C45F8" w:rsidRPr="00FA32A8" w:rsidRDefault="000D0797" w:rsidP="00D90A3F">
      <w:pPr>
        <w:spacing w:after="0" w:line="240" w:lineRule="auto"/>
        <w:ind w:firstLine="284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Na području </w:t>
      </w:r>
      <w:r w:rsidR="007C375D">
        <w:rPr>
          <w:rFonts w:ascii="Times New Roman" w:hAnsi="Times New Roman" w:cs="Times New Roman"/>
          <w:szCs w:val="24"/>
        </w:rPr>
        <w:t>O</w:t>
      </w:r>
      <w:r w:rsidR="00FA40AF">
        <w:rPr>
          <w:rFonts w:ascii="Times New Roman" w:hAnsi="Times New Roman" w:cs="Times New Roman"/>
          <w:szCs w:val="24"/>
        </w:rPr>
        <w:t xml:space="preserve">pćine </w:t>
      </w:r>
      <w:r w:rsidR="007C375D">
        <w:rPr>
          <w:rFonts w:ascii="Times New Roman" w:hAnsi="Times New Roman" w:cs="Times New Roman"/>
          <w:szCs w:val="24"/>
        </w:rPr>
        <w:t>Tovarnik</w:t>
      </w:r>
      <w:r w:rsidRPr="00FA32A8">
        <w:rPr>
          <w:rFonts w:ascii="Times New Roman" w:hAnsi="Times New Roman" w:cs="Times New Roman"/>
          <w:szCs w:val="24"/>
        </w:rPr>
        <w:t xml:space="preserve"> ne postoje površine </w:t>
      </w:r>
      <w:r w:rsidRPr="00FA32A8">
        <w:rPr>
          <w:rFonts w:ascii="Times New Roman" w:eastAsia="Times New Roman" w:hAnsi="Times New Roman" w:cs="Times New Roman"/>
          <w:szCs w:val="24"/>
          <w:lang w:eastAsia="hr-HR"/>
        </w:rPr>
        <w:t xml:space="preserve">poljoprivrednog zemljišta u vlasništvu Republike Hrvatske </w:t>
      </w:r>
      <w:r w:rsidR="00F56160">
        <w:rPr>
          <w:rFonts w:ascii="Times New Roman" w:eastAsia="Times New Roman" w:hAnsi="Times New Roman" w:cs="Times New Roman"/>
          <w:szCs w:val="24"/>
          <w:lang w:eastAsia="hr-HR"/>
        </w:rPr>
        <w:t>određen</w:t>
      </w:r>
      <w:r w:rsidR="00F56160" w:rsidRPr="00FA32A8">
        <w:rPr>
          <w:rFonts w:ascii="Times New Roman" w:eastAsia="Times New Roman" w:hAnsi="Times New Roman" w:cs="Times New Roman"/>
          <w:szCs w:val="24"/>
          <w:lang w:eastAsia="hr-HR"/>
        </w:rPr>
        <w:t>e</w:t>
      </w:r>
      <w:r w:rsidRPr="00FA32A8">
        <w:rPr>
          <w:rFonts w:ascii="Times New Roman" w:hAnsi="Times New Roman" w:cs="Times New Roman"/>
          <w:szCs w:val="24"/>
        </w:rPr>
        <w:t xml:space="preserve"> </w:t>
      </w:r>
      <w:r w:rsidR="00F91301" w:rsidRPr="00FA32A8">
        <w:rPr>
          <w:rFonts w:ascii="Times New Roman" w:hAnsi="Times New Roman" w:cs="Times New Roman"/>
          <w:szCs w:val="24"/>
        </w:rPr>
        <w:t>za zakup zajedničkih pašnjaka</w:t>
      </w:r>
      <w:r w:rsidRPr="00FA32A8">
        <w:rPr>
          <w:rFonts w:ascii="Times New Roman" w:hAnsi="Times New Roman" w:cs="Times New Roman"/>
          <w:szCs w:val="24"/>
        </w:rPr>
        <w:t xml:space="preserve">.  </w:t>
      </w:r>
    </w:p>
    <w:p w:rsidR="007E1AA6" w:rsidRDefault="007E1AA6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A63127" w:rsidRPr="00FA32A8" w:rsidRDefault="00A63127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7465D2" w:rsidRPr="007465D2" w:rsidRDefault="001E32DC" w:rsidP="001E32DC">
      <w:pPr>
        <w:pStyle w:val="Heading1"/>
        <w:spacing w:before="0"/>
        <w:jc w:val="left"/>
        <w:rPr>
          <w:rFonts w:ascii="Times New Roman" w:hAnsi="Times New Roman" w:cs="Times New Roman"/>
          <w:b/>
          <w:sz w:val="24"/>
          <w:szCs w:val="24"/>
        </w:rPr>
      </w:pPr>
      <w:bookmarkStart w:id="11" w:name="_Toc512267638"/>
      <w:r>
        <w:rPr>
          <w:rFonts w:ascii="Times New Roman" w:hAnsi="Times New Roman" w:cs="Times New Roman"/>
          <w:b/>
          <w:sz w:val="24"/>
          <w:szCs w:val="24"/>
        </w:rPr>
        <w:t xml:space="preserve">10.  </w:t>
      </w:r>
      <w:r w:rsidR="00C13C06" w:rsidRPr="007465D2">
        <w:rPr>
          <w:rFonts w:ascii="Times New Roman" w:hAnsi="Times New Roman" w:cs="Times New Roman"/>
          <w:b/>
          <w:sz w:val="24"/>
          <w:szCs w:val="24"/>
        </w:rPr>
        <w:t>POVRŠINE ODREĐENE ZA OSTALE NAMJENE</w:t>
      </w:r>
      <w:bookmarkEnd w:id="11"/>
    </w:p>
    <w:p w:rsidR="007465D2" w:rsidRDefault="007465D2" w:rsidP="007465D2">
      <w:pPr>
        <w:pStyle w:val="Heading1"/>
        <w:spacing w:before="0"/>
        <w:rPr>
          <w:rFonts w:ascii="Times New Roman" w:hAnsi="Times New Roman" w:cs="Times New Roman"/>
          <w:sz w:val="24"/>
          <w:szCs w:val="24"/>
        </w:rPr>
      </w:pPr>
    </w:p>
    <w:p w:rsidR="00080D3E" w:rsidRDefault="000D0797" w:rsidP="00D90A3F">
      <w:pPr>
        <w:spacing w:after="0" w:line="240" w:lineRule="auto"/>
        <w:ind w:firstLine="284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Na području </w:t>
      </w:r>
      <w:r w:rsidR="000C6372">
        <w:rPr>
          <w:rFonts w:ascii="Times New Roman" w:hAnsi="Times New Roman" w:cs="Times New Roman"/>
          <w:szCs w:val="24"/>
        </w:rPr>
        <w:t>O</w:t>
      </w:r>
      <w:r w:rsidR="00FA40AF">
        <w:rPr>
          <w:rFonts w:ascii="Times New Roman" w:hAnsi="Times New Roman" w:cs="Times New Roman"/>
          <w:szCs w:val="24"/>
        </w:rPr>
        <w:t xml:space="preserve">pćine </w:t>
      </w:r>
      <w:r w:rsidR="000C6372">
        <w:rPr>
          <w:rFonts w:ascii="Times New Roman" w:hAnsi="Times New Roman" w:cs="Times New Roman"/>
          <w:szCs w:val="24"/>
        </w:rPr>
        <w:t>Tovarnik</w:t>
      </w:r>
      <w:r w:rsidRPr="00FA32A8">
        <w:rPr>
          <w:rFonts w:ascii="Times New Roman" w:hAnsi="Times New Roman" w:cs="Times New Roman"/>
          <w:szCs w:val="24"/>
        </w:rPr>
        <w:t xml:space="preserve"> ne postoje površine </w:t>
      </w:r>
      <w:r w:rsidRPr="007465D2">
        <w:rPr>
          <w:rFonts w:ascii="Times New Roman" w:hAnsi="Times New Roman" w:cs="Times New Roman"/>
          <w:szCs w:val="24"/>
        </w:rPr>
        <w:t xml:space="preserve">poljoprivrednog zemljišta u vlasništvu Republike Hrvatske </w:t>
      </w:r>
      <w:r w:rsidR="00F56160" w:rsidRPr="007465D2">
        <w:rPr>
          <w:rFonts w:ascii="Times New Roman" w:hAnsi="Times New Roman" w:cs="Times New Roman"/>
          <w:szCs w:val="24"/>
        </w:rPr>
        <w:t>određene</w:t>
      </w:r>
      <w:r w:rsidRPr="00FA32A8">
        <w:rPr>
          <w:rFonts w:ascii="Times New Roman" w:hAnsi="Times New Roman" w:cs="Times New Roman"/>
          <w:szCs w:val="24"/>
        </w:rPr>
        <w:t xml:space="preserve"> </w:t>
      </w:r>
      <w:r w:rsidR="00FE3434" w:rsidRPr="00FA32A8">
        <w:rPr>
          <w:rFonts w:ascii="Times New Roman" w:hAnsi="Times New Roman" w:cs="Times New Roman"/>
          <w:szCs w:val="24"/>
        </w:rPr>
        <w:t xml:space="preserve">za </w:t>
      </w:r>
      <w:r w:rsidR="007465D2">
        <w:rPr>
          <w:rFonts w:ascii="Times New Roman" w:hAnsi="Times New Roman" w:cs="Times New Roman"/>
          <w:szCs w:val="24"/>
        </w:rPr>
        <w:t xml:space="preserve">ostale </w:t>
      </w:r>
      <w:r w:rsidR="00FE3434" w:rsidRPr="00FA32A8">
        <w:rPr>
          <w:rFonts w:ascii="Times New Roman" w:hAnsi="Times New Roman" w:cs="Times New Roman"/>
          <w:szCs w:val="24"/>
        </w:rPr>
        <w:t>nepoljoprivredne namjene</w:t>
      </w:r>
      <w:r w:rsidR="007465D2">
        <w:rPr>
          <w:rFonts w:ascii="Times New Roman" w:hAnsi="Times New Roman" w:cs="Times New Roman"/>
          <w:szCs w:val="24"/>
        </w:rPr>
        <w:t>.</w:t>
      </w:r>
      <w:r w:rsidR="00FE3434" w:rsidRPr="00FA32A8">
        <w:rPr>
          <w:rFonts w:ascii="Times New Roman" w:hAnsi="Times New Roman" w:cs="Times New Roman"/>
          <w:szCs w:val="24"/>
        </w:rPr>
        <w:t xml:space="preserve"> </w:t>
      </w:r>
    </w:p>
    <w:p w:rsidR="007465D2" w:rsidRDefault="007465D2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021420" w:rsidRDefault="00021420" w:rsidP="007465D2">
      <w:pPr>
        <w:pStyle w:val="box457264"/>
        <w:spacing w:before="0" w:beforeAutospacing="0" w:after="0" w:afterAutospacing="0"/>
        <w:rPr>
          <w:rStyle w:val="bold"/>
          <w:b/>
        </w:rPr>
      </w:pPr>
      <w:r w:rsidRPr="00021420">
        <w:rPr>
          <w:rStyle w:val="bold"/>
          <w:b/>
        </w:rPr>
        <w:t>PRILOZI:</w:t>
      </w:r>
    </w:p>
    <w:p w:rsidR="007465D2" w:rsidRPr="00021420" w:rsidRDefault="007465D2" w:rsidP="00010735">
      <w:pPr>
        <w:pStyle w:val="box457264"/>
        <w:numPr>
          <w:ilvl w:val="0"/>
          <w:numId w:val="34"/>
        </w:numPr>
        <w:spacing w:before="0" w:beforeAutospacing="0" w:after="0" w:afterAutospacing="0"/>
        <w:jc w:val="both"/>
        <w:rPr>
          <w:b/>
        </w:rPr>
      </w:pPr>
      <w:r w:rsidRPr="001F1088">
        <w:rPr>
          <w:b/>
        </w:rPr>
        <w:t>Dokumentacija</w:t>
      </w:r>
      <w:r w:rsidR="001F1088" w:rsidRPr="001F1088">
        <w:rPr>
          <w:b/>
        </w:rPr>
        <w:t xml:space="preserve"> sukladno Pravilniku o dokumentaciji potrebnoj za donošenje Programa raspolaganja poljoprivrednim zemljištem u vlasništvu RH (NN</w:t>
      </w:r>
      <w:r w:rsidR="00010735">
        <w:rPr>
          <w:b/>
        </w:rPr>
        <w:t xml:space="preserve"> </w:t>
      </w:r>
      <w:r w:rsidR="001F1088" w:rsidRPr="001F1088">
        <w:rPr>
          <w:b/>
        </w:rPr>
        <w:t>27/2018)</w:t>
      </w:r>
      <w:r>
        <w:rPr>
          <w:b/>
        </w:rPr>
        <w:t>:</w:t>
      </w:r>
    </w:p>
    <w:p w:rsidR="00021420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>Kopija katastarskog plana</w:t>
      </w:r>
      <w:r w:rsidR="00952549">
        <w:t xml:space="preserve"> </w:t>
      </w:r>
    </w:p>
    <w:p w:rsidR="00021420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>Zemljišnoknji</w:t>
      </w:r>
      <w:r w:rsidR="00952549">
        <w:t>žni izvadci, Posjedovni listovi</w:t>
      </w:r>
    </w:p>
    <w:p w:rsidR="00021420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>Uvjerenje Upravnog tijela</w:t>
      </w:r>
      <w:r w:rsidR="00952549">
        <w:t xml:space="preserve"> županije Vukovarsko-srijemske</w:t>
      </w:r>
      <w:r>
        <w:t>, nadležnog za prostorno uređenje nalaze li se predmetne čestice izva</w:t>
      </w:r>
      <w:r w:rsidR="00952549">
        <w:t>n granica građevinskog područja</w:t>
      </w:r>
    </w:p>
    <w:p w:rsidR="00021420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 xml:space="preserve">Očitovanje Ureda državne uprave u </w:t>
      </w:r>
      <w:r w:rsidR="00952549">
        <w:t>Vukovarsko-srijemskoj županiji</w:t>
      </w:r>
      <w:r>
        <w:t xml:space="preserve"> o podnesenim zahtjevima za povrat odu</w:t>
      </w:r>
      <w:r w:rsidR="00952549">
        <w:t>zete imovine</w:t>
      </w:r>
    </w:p>
    <w:p w:rsidR="00021420" w:rsidRDefault="00952549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>Uvjerenje Hrvatskih šuma d.o.o.</w:t>
      </w:r>
    </w:p>
    <w:p w:rsidR="00021420" w:rsidRDefault="00952549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>Očitovanje Hrvatskih voda</w:t>
      </w:r>
    </w:p>
    <w:p w:rsidR="00021420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 xml:space="preserve">Uvjerenje Upravnog tijela </w:t>
      </w:r>
      <w:r w:rsidR="00952549">
        <w:t xml:space="preserve">Vukovarsko-srijemske </w:t>
      </w:r>
      <w:r>
        <w:t>županije</w:t>
      </w:r>
      <w:r w:rsidR="00952549">
        <w:t xml:space="preserve">, </w:t>
      </w:r>
      <w:r>
        <w:t>nadležnog za prostorno uređenje jesu li predmetne čestice u obuhvatu postojećeg i/ili planiranog sustava javnog navodnjavan</w:t>
      </w:r>
      <w:r w:rsidR="00952549">
        <w:t>ja</w:t>
      </w:r>
    </w:p>
    <w:p w:rsidR="00021420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>Očitovanje Hrvatskog centra za razminiranje.</w:t>
      </w:r>
    </w:p>
    <w:p w:rsidR="005C0AFD" w:rsidRDefault="005C0AFD" w:rsidP="005C0AFD">
      <w:pPr>
        <w:pStyle w:val="box457264"/>
        <w:spacing w:before="0" w:beforeAutospacing="0" w:after="0" w:afterAutospacing="0"/>
        <w:jc w:val="both"/>
      </w:pPr>
    </w:p>
    <w:p w:rsidR="00010735" w:rsidRPr="00021420" w:rsidRDefault="00010735" w:rsidP="00010735">
      <w:pPr>
        <w:pStyle w:val="box457264"/>
        <w:numPr>
          <w:ilvl w:val="0"/>
          <w:numId w:val="34"/>
        </w:numPr>
        <w:spacing w:before="0" w:beforeAutospacing="0" w:after="0" w:afterAutospacing="0"/>
        <w:jc w:val="both"/>
        <w:rPr>
          <w:b/>
        </w:rPr>
      </w:pPr>
      <w:r>
        <w:rPr>
          <w:b/>
        </w:rPr>
        <w:t>Popis priloga iz detaljne razrade Programa</w:t>
      </w:r>
    </w:p>
    <w:p w:rsidR="00010735" w:rsidRPr="00010735" w:rsidRDefault="00010735" w:rsidP="00010735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PRILOG 1 : </w:t>
      </w:r>
      <w:r w:rsidRPr="00010735">
        <w:rPr>
          <w:rFonts w:ascii="Times New Roman" w:hAnsi="Times New Roman" w:cs="Times New Roman"/>
          <w:szCs w:val="24"/>
        </w:rPr>
        <w:t xml:space="preserve">Popis katastarskih čestica poljoprivrednog zemljišta u vlasništvu RH </w:t>
      </w:r>
      <w:r w:rsidR="00D90A3F">
        <w:rPr>
          <w:rFonts w:ascii="Times New Roman" w:hAnsi="Times New Roman" w:cs="Times New Roman"/>
          <w:szCs w:val="24"/>
        </w:rPr>
        <w:t xml:space="preserve">na području Općine Tovarnik, </w:t>
      </w:r>
      <w:r w:rsidRPr="00010735">
        <w:rPr>
          <w:rFonts w:ascii="Times New Roman" w:hAnsi="Times New Roman" w:cs="Times New Roman"/>
          <w:szCs w:val="24"/>
        </w:rPr>
        <w:t xml:space="preserve"> </w:t>
      </w:r>
    </w:p>
    <w:p w:rsidR="00E76447" w:rsidRDefault="00010735" w:rsidP="00E76447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D90A3F">
        <w:rPr>
          <w:rFonts w:ascii="Times New Roman" w:hAnsi="Times New Roman" w:cs="Times New Roman"/>
          <w:szCs w:val="24"/>
        </w:rPr>
        <w:t>PRILOG KKP-1:</w:t>
      </w:r>
      <w:r>
        <w:rPr>
          <w:rFonts w:ascii="Times New Roman" w:hAnsi="Times New Roman" w:cs="Times New Roman"/>
          <w:szCs w:val="24"/>
        </w:rPr>
        <w:t xml:space="preserve"> K</w:t>
      </w:r>
      <w:r w:rsidRPr="00010735">
        <w:rPr>
          <w:rFonts w:ascii="Times New Roman" w:hAnsi="Times New Roman" w:cs="Times New Roman"/>
          <w:szCs w:val="24"/>
        </w:rPr>
        <w:t>opija katastarskog plana</w:t>
      </w:r>
      <w:r>
        <w:rPr>
          <w:rFonts w:ascii="Times New Roman" w:hAnsi="Times New Roman" w:cs="Times New Roman"/>
          <w:szCs w:val="24"/>
        </w:rPr>
        <w:t xml:space="preserve"> - </w:t>
      </w:r>
      <w:r w:rsidRPr="00010735">
        <w:rPr>
          <w:rFonts w:ascii="Times New Roman" w:hAnsi="Times New Roman" w:cs="Times New Roman"/>
          <w:szCs w:val="24"/>
        </w:rPr>
        <w:t xml:space="preserve">poljoprivredno zemljište u vlasništvu RH za </w:t>
      </w:r>
      <w:r w:rsidR="00EE6787">
        <w:rPr>
          <w:rFonts w:ascii="Times New Roman" w:hAnsi="Times New Roman" w:cs="Times New Roman"/>
          <w:szCs w:val="24"/>
        </w:rPr>
        <w:t>O</w:t>
      </w:r>
      <w:r w:rsidR="00FA40AF">
        <w:rPr>
          <w:rFonts w:ascii="Times New Roman" w:hAnsi="Times New Roman" w:cs="Times New Roman"/>
          <w:szCs w:val="24"/>
        </w:rPr>
        <w:t xml:space="preserve">pćinu </w:t>
      </w:r>
      <w:r w:rsidR="00EE6787">
        <w:rPr>
          <w:rFonts w:ascii="Times New Roman" w:hAnsi="Times New Roman" w:cs="Times New Roman"/>
          <w:szCs w:val="24"/>
        </w:rPr>
        <w:t>Tovarnik</w:t>
      </w:r>
      <w:r w:rsidR="00952549">
        <w:rPr>
          <w:rFonts w:ascii="Times New Roman" w:hAnsi="Times New Roman" w:cs="Times New Roman"/>
          <w:szCs w:val="24"/>
        </w:rPr>
        <w:t>, po namjeni</w:t>
      </w:r>
    </w:p>
    <w:p w:rsidR="00010735" w:rsidRPr="00EE6787" w:rsidRDefault="00E76447" w:rsidP="00A10E35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EE6787">
        <w:rPr>
          <w:rFonts w:ascii="Times New Roman" w:hAnsi="Times New Roman" w:cs="Times New Roman"/>
          <w:szCs w:val="24"/>
        </w:rPr>
        <w:t xml:space="preserve">PRILOG 2: Popis katastarskih čestica poljoprivrednog zemljišta u vlasništvu RH </w:t>
      </w:r>
      <w:r w:rsidR="00D90A3F">
        <w:rPr>
          <w:rFonts w:ascii="Times New Roman" w:hAnsi="Times New Roman" w:cs="Times New Roman"/>
          <w:szCs w:val="24"/>
        </w:rPr>
        <w:t>na području Općine Tovarnik</w:t>
      </w:r>
      <w:r w:rsidR="00D90A3F" w:rsidRPr="00EE6787">
        <w:rPr>
          <w:rFonts w:ascii="Times New Roman" w:hAnsi="Times New Roman" w:cs="Times New Roman"/>
          <w:szCs w:val="24"/>
        </w:rPr>
        <w:t xml:space="preserve"> </w:t>
      </w:r>
      <w:r w:rsidR="00EE6787" w:rsidRPr="00EE6787">
        <w:rPr>
          <w:rFonts w:ascii="Times New Roman" w:hAnsi="Times New Roman" w:cs="Times New Roman"/>
          <w:szCs w:val="24"/>
        </w:rPr>
        <w:t xml:space="preserve">određenih za zakup </w:t>
      </w:r>
    </w:p>
    <w:p w:rsidR="00D90A3F" w:rsidRDefault="00D90A3F" w:rsidP="00A10E35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D90A3F">
        <w:rPr>
          <w:rFonts w:ascii="Times New Roman" w:hAnsi="Times New Roman" w:cs="Times New Roman"/>
          <w:szCs w:val="24"/>
        </w:rPr>
        <w:t>PRILOG KKP-3</w:t>
      </w:r>
      <w:r w:rsidR="00A10E35" w:rsidRPr="00D90A3F">
        <w:rPr>
          <w:rFonts w:ascii="Times New Roman" w:hAnsi="Times New Roman" w:cs="Times New Roman"/>
          <w:szCs w:val="24"/>
        </w:rPr>
        <w:t xml:space="preserve">: </w:t>
      </w:r>
      <w:r>
        <w:rPr>
          <w:rFonts w:ascii="Times New Roman" w:hAnsi="Times New Roman" w:cs="Times New Roman"/>
          <w:szCs w:val="24"/>
        </w:rPr>
        <w:t>K</w:t>
      </w:r>
      <w:r w:rsidRPr="00F00F34">
        <w:rPr>
          <w:rFonts w:ascii="Times New Roman" w:hAnsi="Times New Roman" w:cs="Times New Roman"/>
          <w:szCs w:val="24"/>
        </w:rPr>
        <w:t xml:space="preserve">opija katastarskog plana - </w:t>
      </w:r>
      <w:r>
        <w:rPr>
          <w:rFonts w:ascii="Times New Roman" w:hAnsi="Times New Roman" w:cs="Times New Roman"/>
          <w:szCs w:val="24"/>
        </w:rPr>
        <w:t xml:space="preserve">površine određene za zakup </w:t>
      </w:r>
    </w:p>
    <w:p w:rsidR="00231155" w:rsidRDefault="00D90A3F" w:rsidP="00A10E35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PRILOG KKP-2: K</w:t>
      </w:r>
      <w:r w:rsidRPr="00F00F34">
        <w:rPr>
          <w:rFonts w:ascii="Times New Roman" w:hAnsi="Times New Roman" w:cs="Times New Roman"/>
          <w:szCs w:val="24"/>
        </w:rPr>
        <w:t xml:space="preserve">opija katastarskog plana </w:t>
      </w:r>
      <w:r>
        <w:rPr>
          <w:rFonts w:ascii="Times New Roman" w:hAnsi="Times New Roman" w:cs="Times New Roman"/>
          <w:szCs w:val="24"/>
        </w:rPr>
        <w:t xml:space="preserve">– dosadašnje raspolaganje </w:t>
      </w:r>
      <w:r w:rsidR="00A10E35" w:rsidRPr="00EE6787">
        <w:rPr>
          <w:rFonts w:ascii="Times New Roman" w:hAnsi="Times New Roman" w:cs="Times New Roman"/>
          <w:szCs w:val="24"/>
        </w:rPr>
        <w:t xml:space="preserve">poljoprivrednim zemljištem u vlasništvu RH za </w:t>
      </w:r>
      <w:r w:rsidR="00EE6787">
        <w:rPr>
          <w:rFonts w:ascii="Times New Roman" w:hAnsi="Times New Roman" w:cs="Times New Roman"/>
          <w:szCs w:val="24"/>
        </w:rPr>
        <w:t>O</w:t>
      </w:r>
      <w:r w:rsidR="00FA38E2" w:rsidRPr="00EE6787">
        <w:rPr>
          <w:rFonts w:ascii="Times New Roman" w:hAnsi="Times New Roman" w:cs="Times New Roman"/>
          <w:szCs w:val="24"/>
        </w:rPr>
        <w:t xml:space="preserve">pćinu </w:t>
      </w:r>
      <w:r w:rsidR="00EE6787">
        <w:rPr>
          <w:rFonts w:ascii="Times New Roman" w:hAnsi="Times New Roman" w:cs="Times New Roman"/>
          <w:szCs w:val="24"/>
        </w:rPr>
        <w:t>Tovarnik</w:t>
      </w:r>
    </w:p>
    <w:p w:rsidR="00805A40" w:rsidRPr="00805A40" w:rsidRDefault="00805A40" w:rsidP="00805A40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PRILOG 3: </w:t>
      </w:r>
      <w:r w:rsidRPr="00805A40">
        <w:rPr>
          <w:rFonts w:ascii="Times New Roman" w:hAnsi="Times New Roman" w:cs="Times New Roman"/>
          <w:szCs w:val="24"/>
        </w:rPr>
        <w:t xml:space="preserve">Popis svih katastarskih čestica poljoprivrednog zemljišta u vlasništvu RH </w:t>
      </w:r>
      <w:r w:rsidR="00D90A3F">
        <w:rPr>
          <w:rFonts w:ascii="Times New Roman" w:hAnsi="Times New Roman" w:cs="Times New Roman"/>
          <w:szCs w:val="24"/>
        </w:rPr>
        <w:t xml:space="preserve">na području Općine Tovarnik </w:t>
      </w:r>
      <w:r w:rsidRPr="00805A40">
        <w:rPr>
          <w:rFonts w:ascii="Times New Roman" w:hAnsi="Times New Roman" w:cs="Times New Roman"/>
          <w:szCs w:val="24"/>
        </w:rPr>
        <w:t xml:space="preserve">određenih za </w:t>
      </w:r>
      <w:r w:rsidR="006475C3">
        <w:rPr>
          <w:rFonts w:ascii="Times New Roman" w:hAnsi="Times New Roman" w:cs="Times New Roman"/>
          <w:szCs w:val="24"/>
        </w:rPr>
        <w:t>prodaju</w:t>
      </w:r>
      <w:r w:rsidRPr="00805A40">
        <w:rPr>
          <w:rFonts w:ascii="Times New Roman" w:hAnsi="Times New Roman" w:cs="Times New Roman"/>
          <w:szCs w:val="24"/>
        </w:rPr>
        <w:t>.</w:t>
      </w:r>
    </w:p>
    <w:p w:rsidR="00F00F34" w:rsidRDefault="00D90A3F" w:rsidP="00A10E35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D90A3F">
        <w:rPr>
          <w:rFonts w:ascii="Times New Roman" w:hAnsi="Times New Roman" w:cs="Times New Roman"/>
          <w:szCs w:val="24"/>
        </w:rPr>
        <w:t>PRILOG KKP-4</w:t>
      </w:r>
      <w:r w:rsidR="00F00F34" w:rsidRPr="00D90A3F">
        <w:rPr>
          <w:rFonts w:ascii="Times New Roman" w:hAnsi="Times New Roman" w:cs="Times New Roman"/>
          <w:szCs w:val="24"/>
        </w:rPr>
        <w:t>:</w:t>
      </w:r>
      <w:r w:rsidR="00F00F34" w:rsidRPr="00F00F34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K</w:t>
      </w:r>
      <w:r w:rsidRPr="00F00F34">
        <w:rPr>
          <w:rFonts w:ascii="Times New Roman" w:hAnsi="Times New Roman" w:cs="Times New Roman"/>
          <w:szCs w:val="24"/>
        </w:rPr>
        <w:t xml:space="preserve">opija katastarskog plana - </w:t>
      </w:r>
      <w:r>
        <w:rPr>
          <w:rFonts w:ascii="Times New Roman" w:hAnsi="Times New Roman" w:cs="Times New Roman"/>
          <w:szCs w:val="24"/>
        </w:rPr>
        <w:t>površine određene za prodaju</w:t>
      </w:r>
    </w:p>
    <w:p w:rsidR="007C30DA" w:rsidRDefault="007C30DA" w:rsidP="00A10E35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PRILOG 4:</w:t>
      </w:r>
      <w:r w:rsidRPr="007C30DA">
        <w:rPr>
          <w:rFonts w:ascii="Times New Roman" w:hAnsi="Times New Roman" w:cs="Times New Roman"/>
          <w:szCs w:val="24"/>
        </w:rPr>
        <w:t xml:space="preserve"> </w:t>
      </w:r>
      <w:r w:rsidRPr="00805A40">
        <w:rPr>
          <w:rFonts w:ascii="Times New Roman" w:hAnsi="Times New Roman" w:cs="Times New Roman"/>
          <w:szCs w:val="24"/>
        </w:rPr>
        <w:t xml:space="preserve">Popis svih katastarskih čestica poljoprivrednog zemljišta u vlasništvu RH </w:t>
      </w:r>
      <w:r>
        <w:rPr>
          <w:rFonts w:ascii="Times New Roman" w:hAnsi="Times New Roman" w:cs="Times New Roman"/>
          <w:szCs w:val="24"/>
        </w:rPr>
        <w:t xml:space="preserve">na području Općine Tovarnik </w:t>
      </w:r>
      <w:r w:rsidRPr="00805A40">
        <w:rPr>
          <w:rFonts w:ascii="Times New Roman" w:hAnsi="Times New Roman" w:cs="Times New Roman"/>
          <w:szCs w:val="24"/>
        </w:rPr>
        <w:t xml:space="preserve">određenih za </w:t>
      </w:r>
      <w:r>
        <w:rPr>
          <w:rFonts w:ascii="Times New Roman" w:hAnsi="Times New Roman" w:cs="Times New Roman"/>
          <w:szCs w:val="24"/>
        </w:rPr>
        <w:t>povrat</w:t>
      </w:r>
    </w:p>
    <w:p w:rsidR="00021420" w:rsidRPr="00952549" w:rsidRDefault="007C30DA" w:rsidP="00FA32A8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PRILOG KKP-5:  K</w:t>
      </w:r>
      <w:r w:rsidRPr="00F00F34">
        <w:rPr>
          <w:rFonts w:ascii="Times New Roman" w:hAnsi="Times New Roman" w:cs="Times New Roman"/>
          <w:szCs w:val="24"/>
        </w:rPr>
        <w:t xml:space="preserve">opija katastarskog plana - </w:t>
      </w:r>
      <w:r>
        <w:rPr>
          <w:rFonts w:ascii="Times New Roman" w:hAnsi="Times New Roman" w:cs="Times New Roman"/>
          <w:szCs w:val="24"/>
        </w:rPr>
        <w:t>površine određene za povrat</w:t>
      </w:r>
    </w:p>
    <w:sectPr w:rsidR="00021420" w:rsidRPr="00952549" w:rsidSect="00FA32A8">
      <w:footerReference w:type="default" r:id="rId15"/>
      <w:headerReference w:type="first" r:id="rId16"/>
      <w:pgSz w:w="11906" w:h="16838"/>
      <w:pgMar w:top="993" w:right="1440" w:bottom="1440" w:left="1440" w:header="708" w:footer="84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18A0" w:rsidRDefault="00A618A0">
      <w:pPr>
        <w:spacing w:after="0" w:line="240" w:lineRule="auto"/>
      </w:pPr>
      <w:r>
        <w:separator/>
      </w:r>
    </w:p>
  </w:endnote>
  <w:endnote w:type="continuationSeparator" w:id="0">
    <w:p w:rsidR="00A618A0" w:rsidRDefault="00A618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HRHelvetica">
    <w:altName w:val="Cambria"/>
    <w:panose1 w:val="00000000000000000000"/>
    <w:charset w:val="00"/>
    <w:family w:val="roman"/>
    <w:notTrueType/>
    <w:pitch w:val="default"/>
  </w:font>
  <w:font w:name="Helvetica-Bold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232524"/>
      <w:docPartObj>
        <w:docPartGallery w:val="Page Numbers (Bottom of Page)"/>
        <w:docPartUnique/>
      </w:docPartObj>
    </w:sdtPr>
    <w:sdtEndPr/>
    <w:sdtContent>
      <w:p w:rsidR="00970E19" w:rsidRDefault="0028659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97118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970E19" w:rsidRDefault="00970E1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18A0" w:rsidRDefault="00A618A0">
      <w:pPr>
        <w:spacing w:after="0" w:line="240" w:lineRule="auto"/>
      </w:pPr>
      <w:r>
        <w:separator/>
      </w:r>
    </w:p>
  </w:footnote>
  <w:footnote w:type="continuationSeparator" w:id="0">
    <w:p w:rsidR="00A618A0" w:rsidRDefault="00A618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0E19" w:rsidRDefault="00970E19" w:rsidP="00954C7B">
    <w:pPr>
      <w:spacing w:after="0" w:line="240" w:lineRule="auto"/>
      <w:jc w:val="right"/>
      <w:rPr>
        <w:sz w:val="20"/>
        <w:szCs w:val="20"/>
      </w:rPr>
    </w:pPr>
  </w:p>
  <w:p w:rsidR="00970E19" w:rsidRDefault="00970E1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67E55"/>
    <w:multiLevelType w:val="hybridMultilevel"/>
    <w:tmpl w:val="40B60486"/>
    <w:lvl w:ilvl="0" w:tplc="6A2A6F16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E22937"/>
    <w:multiLevelType w:val="hybridMultilevel"/>
    <w:tmpl w:val="990E5E5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181DED"/>
    <w:multiLevelType w:val="hybridMultilevel"/>
    <w:tmpl w:val="E6DC1E72"/>
    <w:lvl w:ilvl="0" w:tplc="4326823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2A19E6"/>
    <w:multiLevelType w:val="hybridMultilevel"/>
    <w:tmpl w:val="FD2E991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673B42"/>
    <w:multiLevelType w:val="hybridMultilevel"/>
    <w:tmpl w:val="04EE62B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5021B7"/>
    <w:multiLevelType w:val="hybridMultilevel"/>
    <w:tmpl w:val="842E4EF2"/>
    <w:lvl w:ilvl="0" w:tplc="EDB28DE2">
      <w:start w:val="1"/>
      <w:numFmt w:val="decimal"/>
      <w:lvlText w:val="(%1)"/>
      <w:lvlJc w:val="left"/>
      <w:pPr>
        <w:ind w:left="765" w:hanging="4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006F94"/>
    <w:multiLevelType w:val="hybridMultilevel"/>
    <w:tmpl w:val="3E3E4D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E06EDA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8">
    <w:nsid w:val="1A270C87"/>
    <w:multiLevelType w:val="hybridMultilevel"/>
    <w:tmpl w:val="A4E2209C"/>
    <w:lvl w:ilvl="0" w:tplc="0CA0AD5E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CF46C8D"/>
    <w:multiLevelType w:val="hybridMultilevel"/>
    <w:tmpl w:val="1304D098"/>
    <w:lvl w:ilvl="0" w:tplc="B31A94E8">
      <w:start w:val="14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E4B629F"/>
    <w:multiLevelType w:val="hybridMultilevel"/>
    <w:tmpl w:val="AAF8868A"/>
    <w:lvl w:ilvl="0" w:tplc="7A5480C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46D27F6"/>
    <w:multiLevelType w:val="hybridMultilevel"/>
    <w:tmpl w:val="C36A70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827D5C"/>
    <w:multiLevelType w:val="hybridMultilevel"/>
    <w:tmpl w:val="2E90D240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682938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4">
    <w:nsid w:val="2F5A3D3D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F6157D5"/>
    <w:multiLevelType w:val="hybridMultilevel"/>
    <w:tmpl w:val="EEC4917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9B10BFC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7">
    <w:nsid w:val="39CB63F1"/>
    <w:multiLevelType w:val="hybridMultilevel"/>
    <w:tmpl w:val="8A30B654"/>
    <w:lvl w:ilvl="0" w:tplc="1394663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CA84812"/>
    <w:multiLevelType w:val="hybridMultilevel"/>
    <w:tmpl w:val="9560FC6C"/>
    <w:lvl w:ilvl="0" w:tplc="16CCCFC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931" w:hanging="360"/>
      </w:pPr>
    </w:lvl>
    <w:lvl w:ilvl="2" w:tplc="041A001B" w:tentative="1">
      <w:start w:val="1"/>
      <w:numFmt w:val="lowerRoman"/>
      <w:lvlText w:val="%3."/>
      <w:lvlJc w:val="right"/>
      <w:pPr>
        <w:ind w:left="2651" w:hanging="180"/>
      </w:pPr>
    </w:lvl>
    <w:lvl w:ilvl="3" w:tplc="041A000F" w:tentative="1">
      <w:start w:val="1"/>
      <w:numFmt w:val="decimal"/>
      <w:lvlText w:val="%4."/>
      <w:lvlJc w:val="left"/>
      <w:pPr>
        <w:ind w:left="3371" w:hanging="360"/>
      </w:pPr>
    </w:lvl>
    <w:lvl w:ilvl="4" w:tplc="041A0019" w:tentative="1">
      <w:start w:val="1"/>
      <w:numFmt w:val="lowerLetter"/>
      <w:lvlText w:val="%5."/>
      <w:lvlJc w:val="left"/>
      <w:pPr>
        <w:ind w:left="4091" w:hanging="360"/>
      </w:pPr>
    </w:lvl>
    <w:lvl w:ilvl="5" w:tplc="041A001B" w:tentative="1">
      <w:start w:val="1"/>
      <w:numFmt w:val="lowerRoman"/>
      <w:lvlText w:val="%6."/>
      <w:lvlJc w:val="right"/>
      <w:pPr>
        <w:ind w:left="4811" w:hanging="180"/>
      </w:pPr>
    </w:lvl>
    <w:lvl w:ilvl="6" w:tplc="041A000F" w:tentative="1">
      <w:start w:val="1"/>
      <w:numFmt w:val="decimal"/>
      <w:lvlText w:val="%7."/>
      <w:lvlJc w:val="left"/>
      <w:pPr>
        <w:ind w:left="5531" w:hanging="360"/>
      </w:pPr>
    </w:lvl>
    <w:lvl w:ilvl="7" w:tplc="041A0019" w:tentative="1">
      <w:start w:val="1"/>
      <w:numFmt w:val="lowerLetter"/>
      <w:lvlText w:val="%8."/>
      <w:lvlJc w:val="left"/>
      <w:pPr>
        <w:ind w:left="6251" w:hanging="360"/>
      </w:pPr>
    </w:lvl>
    <w:lvl w:ilvl="8" w:tplc="041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>
    <w:nsid w:val="3D496AB0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D6914B7"/>
    <w:multiLevelType w:val="hybridMultilevel"/>
    <w:tmpl w:val="D1E4AEAA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60C051A"/>
    <w:multiLevelType w:val="hybridMultilevel"/>
    <w:tmpl w:val="E4727C9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9853A78"/>
    <w:multiLevelType w:val="hybridMultilevel"/>
    <w:tmpl w:val="BE204ED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A8A643F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4">
    <w:nsid w:val="4BCC0827"/>
    <w:multiLevelType w:val="hybridMultilevel"/>
    <w:tmpl w:val="2F08BEB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0F80180"/>
    <w:multiLevelType w:val="hybridMultilevel"/>
    <w:tmpl w:val="633C4C8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2D4575B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3CD2838"/>
    <w:multiLevelType w:val="hybridMultilevel"/>
    <w:tmpl w:val="13483550"/>
    <w:lvl w:ilvl="0" w:tplc="F83CDE6A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F0A604"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6E565BB"/>
    <w:multiLevelType w:val="hybridMultilevel"/>
    <w:tmpl w:val="E44CD5E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CC4235F"/>
    <w:multiLevelType w:val="hybridMultilevel"/>
    <w:tmpl w:val="25B85618"/>
    <w:lvl w:ilvl="0" w:tplc="A3DEF91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ED900FF"/>
    <w:multiLevelType w:val="hybridMultilevel"/>
    <w:tmpl w:val="DD7A196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0C662D1"/>
    <w:multiLevelType w:val="hybridMultilevel"/>
    <w:tmpl w:val="CED8AC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0D348D3"/>
    <w:multiLevelType w:val="hybridMultilevel"/>
    <w:tmpl w:val="32DEF53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1010F95"/>
    <w:multiLevelType w:val="multilevel"/>
    <w:tmpl w:val="340874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color w:val="auto"/>
      </w:rPr>
    </w:lvl>
  </w:abstractNum>
  <w:num w:numId="1">
    <w:abstractNumId w:val="7"/>
  </w:num>
  <w:num w:numId="2">
    <w:abstractNumId w:val="24"/>
  </w:num>
  <w:num w:numId="3">
    <w:abstractNumId w:val="12"/>
  </w:num>
  <w:num w:numId="4">
    <w:abstractNumId w:val="20"/>
  </w:num>
  <w:num w:numId="5">
    <w:abstractNumId w:val="30"/>
  </w:num>
  <w:num w:numId="6">
    <w:abstractNumId w:val="1"/>
  </w:num>
  <w:num w:numId="7">
    <w:abstractNumId w:val="25"/>
  </w:num>
  <w:num w:numId="8">
    <w:abstractNumId w:val="29"/>
  </w:num>
  <w:num w:numId="9">
    <w:abstractNumId w:val="13"/>
  </w:num>
  <w:num w:numId="10">
    <w:abstractNumId w:val="8"/>
  </w:num>
  <w:num w:numId="11">
    <w:abstractNumId w:val="5"/>
  </w:num>
  <w:num w:numId="12">
    <w:abstractNumId w:val="32"/>
  </w:num>
  <w:num w:numId="13">
    <w:abstractNumId w:val="22"/>
  </w:num>
  <w:num w:numId="14">
    <w:abstractNumId w:val="10"/>
  </w:num>
  <w:num w:numId="15">
    <w:abstractNumId w:val="17"/>
  </w:num>
  <w:num w:numId="16">
    <w:abstractNumId w:val="27"/>
  </w:num>
  <w:num w:numId="17">
    <w:abstractNumId w:val="23"/>
  </w:num>
  <w:num w:numId="18">
    <w:abstractNumId w:val="6"/>
  </w:num>
  <w:num w:numId="19">
    <w:abstractNumId w:val="16"/>
  </w:num>
  <w:num w:numId="20">
    <w:abstractNumId w:val="33"/>
  </w:num>
  <w:num w:numId="21">
    <w:abstractNumId w:val="3"/>
  </w:num>
  <w:num w:numId="22">
    <w:abstractNumId w:val="4"/>
  </w:num>
  <w:num w:numId="23">
    <w:abstractNumId w:val="9"/>
  </w:num>
  <w:num w:numId="24">
    <w:abstractNumId w:val="21"/>
  </w:num>
  <w:num w:numId="25">
    <w:abstractNumId w:val="2"/>
  </w:num>
  <w:num w:numId="26">
    <w:abstractNumId w:val="14"/>
  </w:num>
  <w:num w:numId="27">
    <w:abstractNumId w:val="26"/>
  </w:num>
  <w:num w:numId="28">
    <w:abstractNumId w:val="19"/>
  </w:num>
  <w:num w:numId="29">
    <w:abstractNumId w:val="31"/>
  </w:num>
  <w:num w:numId="30">
    <w:abstractNumId w:val="15"/>
  </w:num>
  <w:num w:numId="3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8"/>
  </w:num>
  <w:num w:numId="33">
    <w:abstractNumId w:val="0"/>
  </w:num>
  <w:num w:numId="34">
    <w:abstractNumId w:val="11"/>
  </w:num>
  <w:num w:numId="3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0358"/>
    <w:rsid w:val="00010735"/>
    <w:rsid w:val="00010ADF"/>
    <w:rsid w:val="00010C1F"/>
    <w:rsid w:val="00011DFC"/>
    <w:rsid w:val="0001749C"/>
    <w:rsid w:val="00021420"/>
    <w:rsid w:val="00040026"/>
    <w:rsid w:val="00042B63"/>
    <w:rsid w:val="00043240"/>
    <w:rsid w:val="00045AE0"/>
    <w:rsid w:val="00050E02"/>
    <w:rsid w:val="00054619"/>
    <w:rsid w:val="000559D0"/>
    <w:rsid w:val="00056138"/>
    <w:rsid w:val="00061B31"/>
    <w:rsid w:val="00062D4E"/>
    <w:rsid w:val="00066A81"/>
    <w:rsid w:val="00066CA0"/>
    <w:rsid w:val="00080D3E"/>
    <w:rsid w:val="00083288"/>
    <w:rsid w:val="00084636"/>
    <w:rsid w:val="00085B34"/>
    <w:rsid w:val="000946D6"/>
    <w:rsid w:val="00095F21"/>
    <w:rsid w:val="000C0719"/>
    <w:rsid w:val="000C6372"/>
    <w:rsid w:val="000D0797"/>
    <w:rsid w:val="000D7803"/>
    <w:rsid w:val="000E15EB"/>
    <w:rsid w:val="000E491F"/>
    <w:rsid w:val="000E53C5"/>
    <w:rsid w:val="000E58F4"/>
    <w:rsid w:val="00104A9F"/>
    <w:rsid w:val="00116BD7"/>
    <w:rsid w:val="00116DA7"/>
    <w:rsid w:val="00123B8D"/>
    <w:rsid w:val="00130F57"/>
    <w:rsid w:val="00131FF1"/>
    <w:rsid w:val="00132376"/>
    <w:rsid w:val="001377F4"/>
    <w:rsid w:val="0014205D"/>
    <w:rsid w:val="00144826"/>
    <w:rsid w:val="001473A7"/>
    <w:rsid w:val="00150CCF"/>
    <w:rsid w:val="001513D0"/>
    <w:rsid w:val="00151768"/>
    <w:rsid w:val="00152D13"/>
    <w:rsid w:val="00153EED"/>
    <w:rsid w:val="00163198"/>
    <w:rsid w:val="00163ED7"/>
    <w:rsid w:val="001706DD"/>
    <w:rsid w:val="00173922"/>
    <w:rsid w:val="00173BDF"/>
    <w:rsid w:val="001777D1"/>
    <w:rsid w:val="00181DC2"/>
    <w:rsid w:val="00182B5D"/>
    <w:rsid w:val="001837BC"/>
    <w:rsid w:val="0018425D"/>
    <w:rsid w:val="00185245"/>
    <w:rsid w:val="00185940"/>
    <w:rsid w:val="00187139"/>
    <w:rsid w:val="0018742B"/>
    <w:rsid w:val="001A204F"/>
    <w:rsid w:val="001A3E07"/>
    <w:rsid w:val="001A57FA"/>
    <w:rsid w:val="001A635C"/>
    <w:rsid w:val="001B094D"/>
    <w:rsid w:val="001B43EF"/>
    <w:rsid w:val="001B482E"/>
    <w:rsid w:val="001B4CAF"/>
    <w:rsid w:val="001B7A57"/>
    <w:rsid w:val="001C06AD"/>
    <w:rsid w:val="001D630F"/>
    <w:rsid w:val="001E32DC"/>
    <w:rsid w:val="001E3D18"/>
    <w:rsid w:val="001E45AF"/>
    <w:rsid w:val="001F1088"/>
    <w:rsid w:val="001F7EE3"/>
    <w:rsid w:val="00204948"/>
    <w:rsid w:val="00206170"/>
    <w:rsid w:val="002077CB"/>
    <w:rsid w:val="0021117F"/>
    <w:rsid w:val="002120BF"/>
    <w:rsid w:val="00212645"/>
    <w:rsid w:val="00214AAF"/>
    <w:rsid w:val="00215560"/>
    <w:rsid w:val="0022040D"/>
    <w:rsid w:val="00223A3D"/>
    <w:rsid w:val="00224725"/>
    <w:rsid w:val="00225856"/>
    <w:rsid w:val="00231155"/>
    <w:rsid w:val="002475A5"/>
    <w:rsid w:val="002513FC"/>
    <w:rsid w:val="00252A2D"/>
    <w:rsid w:val="002531AD"/>
    <w:rsid w:val="00253D88"/>
    <w:rsid w:val="00256F62"/>
    <w:rsid w:val="002673A1"/>
    <w:rsid w:val="0026786D"/>
    <w:rsid w:val="00267992"/>
    <w:rsid w:val="00270D03"/>
    <w:rsid w:val="00276D16"/>
    <w:rsid w:val="00283A63"/>
    <w:rsid w:val="0028659A"/>
    <w:rsid w:val="00287172"/>
    <w:rsid w:val="00287C15"/>
    <w:rsid w:val="00291C71"/>
    <w:rsid w:val="00294986"/>
    <w:rsid w:val="00295344"/>
    <w:rsid w:val="00297DED"/>
    <w:rsid w:val="002A2856"/>
    <w:rsid w:val="002A35F8"/>
    <w:rsid w:val="002A4D7F"/>
    <w:rsid w:val="002A5281"/>
    <w:rsid w:val="002A76AD"/>
    <w:rsid w:val="002B4686"/>
    <w:rsid w:val="002B46F1"/>
    <w:rsid w:val="002B5E58"/>
    <w:rsid w:val="002B6E56"/>
    <w:rsid w:val="002B7FB5"/>
    <w:rsid w:val="002D3213"/>
    <w:rsid w:val="002D3D7D"/>
    <w:rsid w:val="002F0658"/>
    <w:rsid w:val="00302F53"/>
    <w:rsid w:val="0030583B"/>
    <w:rsid w:val="0030598F"/>
    <w:rsid w:val="003061AD"/>
    <w:rsid w:val="00307E4C"/>
    <w:rsid w:val="003120E5"/>
    <w:rsid w:val="00317F4B"/>
    <w:rsid w:val="00330936"/>
    <w:rsid w:val="00342DAC"/>
    <w:rsid w:val="00354F99"/>
    <w:rsid w:val="0038288E"/>
    <w:rsid w:val="0038719F"/>
    <w:rsid w:val="00390A48"/>
    <w:rsid w:val="00393616"/>
    <w:rsid w:val="00395CBA"/>
    <w:rsid w:val="003A08E9"/>
    <w:rsid w:val="003B4E5C"/>
    <w:rsid w:val="003B7AC3"/>
    <w:rsid w:val="003C2079"/>
    <w:rsid w:val="003C3B46"/>
    <w:rsid w:val="003D0209"/>
    <w:rsid w:val="003D4F62"/>
    <w:rsid w:val="003D5AA6"/>
    <w:rsid w:val="003D639D"/>
    <w:rsid w:val="003F09AD"/>
    <w:rsid w:val="003F0A6C"/>
    <w:rsid w:val="003F1E66"/>
    <w:rsid w:val="003F2C4A"/>
    <w:rsid w:val="0040612B"/>
    <w:rsid w:val="00406F0B"/>
    <w:rsid w:val="00407FCA"/>
    <w:rsid w:val="00410C93"/>
    <w:rsid w:val="00413917"/>
    <w:rsid w:val="00414A07"/>
    <w:rsid w:val="0041681F"/>
    <w:rsid w:val="00422D62"/>
    <w:rsid w:val="00423ACE"/>
    <w:rsid w:val="004345A3"/>
    <w:rsid w:val="004355C3"/>
    <w:rsid w:val="00446C28"/>
    <w:rsid w:val="00453950"/>
    <w:rsid w:val="00464096"/>
    <w:rsid w:val="004728B4"/>
    <w:rsid w:val="00477024"/>
    <w:rsid w:val="004824E4"/>
    <w:rsid w:val="004A5786"/>
    <w:rsid w:val="004B2CF4"/>
    <w:rsid w:val="004B719E"/>
    <w:rsid w:val="004B75A7"/>
    <w:rsid w:val="004C5B69"/>
    <w:rsid w:val="004C7806"/>
    <w:rsid w:val="004D748E"/>
    <w:rsid w:val="004E0F4A"/>
    <w:rsid w:val="004E237D"/>
    <w:rsid w:val="004E33A7"/>
    <w:rsid w:val="004E3506"/>
    <w:rsid w:val="004E440E"/>
    <w:rsid w:val="004E6067"/>
    <w:rsid w:val="004F0E1A"/>
    <w:rsid w:val="004F13D8"/>
    <w:rsid w:val="004F2089"/>
    <w:rsid w:val="004F41B3"/>
    <w:rsid w:val="004F776E"/>
    <w:rsid w:val="00502EA6"/>
    <w:rsid w:val="00503463"/>
    <w:rsid w:val="005046A6"/>
    <w:rsid w:val="0051543F"/>
    <w:rsid w:val="00515D82"/>
    <w:rsid w:val="00517A43"/>
    <w:rsid w:val="00521240"/>
    <w:rsid w:val="00530460"/>
    <w:rsid w:val="00542613"/>
    <w:rsid w:val="00542D2D"/>
    <w:rsid w:val="00562338"/>
    <w:rsid w:val="005710B3"/>
    <w:rsid w:val="00582FF6"/>
    <w:rsid w:val="0058391E"/>
    <w:rsid w:val="00584046"/>
    <w:rsid w:val="0058479A"/>
    <w:rsid w:val="005A2D72"/>
    <w:rsid w:val="005A31C7"/>
    <w:rsid w:val="005A49C6"/>
    <w:rsid w:val="005B08D0"/>
    <w:rsid w:val="005B1D4E"/>
    <w:rsid w:val="005B4B7D"/>
    <w:rsid w:val="005B56F8"/>
    <w:rsid w:val="005C03CD"/>
    <w:rsid w:val="005C0AFD"/>
    <w:rsid w:val="005C10D4"/>
    <w:rsid w:val="005C2D58"/>
    <w:rsid w:val="005C31DF"/>
    <w:rsid w:val="005C4D90"/>
    <w:rsid w:val="005D4D9F"/>
    <w:rsid w:val="005D501E"/>
    <w:rsid w:val="005D68E9"/>
    <w:rsid w:val="005F122E"/>
    <w:rsid w:val="005F1A92"/>
    <w:rsid w:val="0061192A"/>
    <w:rsid w:val="00623C21"/>
    <w:rsid w:val="0062610B"/>
    <w:rsid w:val="00635373"/>
    <w:rsid w:val="0063589B"/>
    <w:rsid w:val="00635FCF"/>
    <w:rsid w:val="00646A9C"/>
    <w:rsid w:val="006473BC"/>
    <w:rsid w:val="006475C3"/>
    <w:rsid w:val="00647DE9"/>
    <w:rsid w:val="006514A9"/>
    <w:rsid w:val="00653B31"/>
    <w:rsid w:val="00655C66"/>
    <w:rsid w:val="006632B7"/>
    <w:rsid w:val="00664B9A"/>
    <w:rsid w:val="00676D85"/>
    <w:rsid w:val="00683CE2"/>
    <w:rsid w:val="00692F6B"/>
    <w:rsid w:val="00693374"/>
    <w:rsid w:val="00697118"/>
    <w:rsid w:val="006A0313"/>
    <w:rsid w:val="006A10F4"/>
    <w:rsid w:val="006A4F41"/>
    <w:rsid w:val="006B1CE5"/>
    <w:rsid w:val="006B749B"/>
    <w:rsid w:val="006C26AE"/>
    <w:rsid w:val="006D2BCA"/>
    <w:rsid w:val="006D677A"/>
    <w:rsid w:val="006E6154"/>
    <w:rsid w:val="006F2A53"/>
    <w:rsid w:val="006F662E"/>
    <w:rsid w:val="006F6B74"/>
    <w:rsid w:val="00700762"/>
    <w:rsid w:val="0070133D"/>
    <w:rsid w:val="00701C66"/>
    <w:rsid w:val="00703DC4"/>
    <w:rsid w:val="007043A0"/>
    <w:rsid w:val="007044D1"/>
    <w:rsid w:val="00704F59"/>
    <w:rsid w:val="00713345"/>
    <w:rsid w:val="00713ACF"/>
    <w:rsid w:val="007151BA"/>
    <w:rsid w:val="00717829"/>
    <w:rsid w:val="00717998"/>
    <w:rsid w:val="00721DC6"/>
    <w:rsid w:val="00723F82"/>
    <w:rsid w:val="007313DA"/>
    <w:rsid w:val="0073520C"/>
    <w:rsid w:val="007371A2"/>
    <w:rsid w:val="007465D2"/>
    <w:rsid w:val="00747427"/>
    <w:rsid w:val="00747A38"/>
    <w:rsid w:val="007529F8"/>
    <w:rsid w:val="00757CDD"/>
    <w:rsid w:val="007642B8"/>
    <w:rsid w:val="00764B61"/>
    <w:rsid w:val="007826E9"/>
    <w:rsid w:val="0078626F"/>
    <w:rsid w:val="007874B7"/>
    <w:rsid w:val="0078774F"/>
    <w:rsid w:val="007879EE"/>
    <w:rsid w:val="00791EDC"/>
    <w:rsid w:val="00793175"/>
    <w:rsid w:val="007968B0"/>
    <w:rsid w:val="007A0B3D"/>
    <w:rsid w:val="007A5DAE"/>
    <w:rsid w:val="007B3984"/>
    <w:rsid w:val="007C2AB2"/>
    <w:rsid w:val="007C30DA"/>
    <w:rsid w:val="007C375D"/>
    <w:rsid w:val="007C45F8"/>
    <w:rsid w:val="007C479C"/>
    <w:rsid w:val="007C6AC9"/>
    <w:rsid w:val="007C7D28"/>
    <w:rsid w:val="007D1DF8"/>
    <w:rsid w:val="007E1AA6"/>
    <w:rsid w:val="007E1B95"/>
    <w:rsid w:val="007E7F9E"/>
    <w:rsid w:val="007F0507"/>
    <w:rsid w:val="007F08A0"/>
    <w:rsid w:val="007F6251"/>
    <w:rsid w:val="007F7093"/>
    <w:rsid w:val="007F78A3"/>
    <w:rsid w:val="00805A40"/>
    <w:rsid w:val="00807FB9"/>
    <w:rsid w:val="00810A34"/>
    <w:rsid w:val="00812169"/>
    <w:rsid w:val="008129E5"/>
    <w:rsid w:val="00815511"/>
    <w:rsid w:val="00820358"/>
    <w:rsid w:val="0082487C"/>
    <w:rsid w:val="008319B5"/>
    <w:rsid w:val="008331D0"/>
    <w:rsid w:val="0083523B"/>
    <w:rsid w:val="00845CB3"/>
    <w:rsid w:val="00846E04"/>
    <w:rsid w:val="0085327D"/>
    <w:rsid w:val="008647ED"/>
    <w:rsid w:val="00871300"/>
    <w:rsid w:val="008740DF"/>
    <w:rsid w:val="00876482"/>
    <w:rsid w:val="00880DBB"/>
    <w:rsid w:val="00885B6B"/>
    <w:rsid w:val="008939C1"/>
    <w:rsid w:val="008A0154"/>
    <w:rsid w:val="008A4368"/>
    <w:rsid w:val="008B12CA"/>
    <w:rsid w:val="008C7F92"/>
    <w:rsid w:val="008D14C1"/>
    <w:rsid w:val="008D1D4D"/>
    <w:rsid w:val="008D21DF"/>
    <w:rsid w:val="008D2FA0"/>
    <w:rsid w:val="008D6484"/>
    <w:rsid w:val="008E2D27"/>
    <w:rsid w:val="008F693B"/>
    <w:rsid w:val="008F73CE"/>
    <w:rsid w:val="00900607"/>
    <w:rsid w:val="00901D19"/>
    <w:rsid w:val="009021D2"/>
    <w:rsid w:val="009048E6"/>
    <w:rsid w:val="00910043"/>
    <w:rsid w:val="00917A61"/>
    <w:rsid w:val="00920BC6"/>
    <w:rsid w:val="009213F6"/>
    <w:rsid w:val="00922AC7"/>
    <w:rsid w:val="0093183A"/>
    <w:rsid w:val="00934011"/>
    <w:rsid w:val="00935411"/>
    <w:rsid w:val="00936BD8"/>
    <w:rsid w:val="00941306"/>
    <w:rsid w:val="0094648E"/>
    <w:rsid w:val="00952549"/>
    <w:rsid w:val="00954C7B"/>
    <w:rsid w:val="00966A7D"/>
    <w:rsid w:val="00970E19"/>
    <w:rsid w:val="00973337"/>
    <w:rsid w:val="00974C01"/>
    <w:rsid w:val="009773D5"/>
    <w:rsid w:val="00985DF7"/>
    <w:rsid w:val="009953A8"/>
    <w:rsid w:val="009A3708"/>
    <w:rsid w:val="009A5BF8"/>
    <w:rsid w:val="009A752B"/>
    <w:rsid w:val="009A7640"/>
    <w:rsid w:val="009A769E"/>
    <w:rsid w:val="009B13DB"/>
    <w:rsid w:val="009B18FB"/>
    <w:rsid w:val="009B2C19"/>
    <w:rsid w:val="009C045C"/>
    <w:rsid w:val="009C047B"/>
    <w:rsid w:val="009C1CB1"/>
    <w:rsid w:val="009C6D4A"/>
    <w:rsid w:val="009E0FDB"/>
    <w:rsid w:val="009E3497"/>
    <w:rsid w:val="009E3FBD"/>
    <w:rsid w:val="009E7CD7"/>
    <w:rsid w:val="009F0E85"/>
    <w:rsid w:val="009F7D3C"/>
    <w:rsid w:val="00A0172D"/>
    <w:rsid w:val="00A027D5"/>
    <w:rsid w:val="00A03FF4"/>
    <w:rsid w:val="00A04DE1"/>
    <w:rsid w:val="00A10E35"/>
    <w:rsid w:val="00A1188F"/>
    <w:rsid w:val="00A14CBE"/>
    <w:rsid w:val="00A21C4D"/>
    <w:rsid w:val="00A2372E"/>
    <w:rsid w:val="00A27BA8"/>
    <w:rsid w:val="00A320A9"/>
    <w:rsid w:val="00A4057D"/>
    <w:rsid w:val="00A42967"/>
    <w:rsid w:val="00A457D0"/>
    <w:rsid w:val="00A46281"/>
    <w:rsid w:val="00A534B5"/>
    <w:rsid w:val="00A552ED"/>
    <w:rsid w:val="00A554F2"/>
    <w:rsid w:val="00A6035A"/>
    <w:rsid w:val="00A6167F"/>
    <w:rsid w:val="00A618A0"/>
    <w:rsid w:val="00A63127"/>
    <w:rsid w:val="00A675CF"/>
    <w:rsid w:val="00A915FB"/>
    <w:rsid w:val="00AA1214"/>
    <w:rsid w:val="00AA12EA"/>
    <w:rsid w:val="00AA258D"/>
    <w:rsid w:val="00AB4676"/>
    <w:rsid w:val="00AB7454"/>
    <w:rsid w:val="00AB7F22"/>
    <w:rsid w:val="00AC0778"/>
    <w:rsid w:val="00AC2C20"/>
    <w:rsid w:val="00AC717C"/>
    <w:rsid w:val="00AD0A87"/>
    <w:rsid w:val="00AD358C"/>
    <w:rsid w:val="00AE1A55"/>
    <w:rsid w:val="00AE4F6C"/>
    <w:rsid w:val="00AE66A8"/>
    <w:rsid w:val="00AF28C1"/>
    <w:rsid w:val="00AF4193"/>
    <w:rsid w:val="00AF52D2"/>
    <w:rsid w:val="00AF6E8C"/>
    <w:rsid w:val="00AF70CE"/>
    <w:rsid w:val="00B05DBF"/>
    <w:rsid w:val="00B10BC2"/>
    <w:rsid w:val="00B138D8"/>
    <w:rsid w:val="00B3190B"/>
    <w:rsid w:val="00B3397E"/>
    <w:rsid w:val="00B35028"/>
    <w:rsid w:val="00B3644C"/>
    <w:rsid w:val="00B53C1C"/>
    <w:rsid w:val="00B5431B"/>
    <w:rsid w:val="00B56684"/>
    <w:rsid w:val="00B572BD"/>
    <w:rsid w:val="00B60792"/>
    <w:rsid w:val="00B65949"/>
    <w:rsid w:val="00B665E2"/>
    <w:rsid w:val="00B73CF8"/>
    <w:rsid w:val="00B75078"/>
    <w:rsid w:val="00B7650E"/>
    <w:rsid w:val="00B76C57"/>
    <w:rsid w:val="00B851F9"/>
    <w:rsid w:val="00B8531A"/>
    <w:rsid w:val="00B86805"/>
    <w:rsid w:val="00B86FA9"/>
    <w:rsid w:val="00B9750A"/>
    <w:rsid w:val="00BA7AC7"/>
    <w:rsid w:val="00BB3890"/>
    <w:rsid w:val="00BB3A44"/>
    <w:rsid w:val="00BB51C6"/>
    <w:rsid w:val="00BB6177"/>
    <w:rsid w:val="00BB6341"/>
    <w:rsid w:val="00BC4571"/>
    <w:rsid w:val="00BD0AAF"/>
    <w:rsid w:val="00BD11FB"/>
    <w:rsid w:val="00BE2ABA"/>
    <w:rsid w:val="00BE3465"/>
    <w:rsid w:val="00BE4156"/>
    <w:rsid w:val="00BE5A03"/>
    <w:rsid w:val="00BE65C1"/>
    <w:rsid w:val="00BF25E6"/>
    <w:rsid w:val="00C01350"/>
    <w:rsid w:val="00C04D78"/>
    <w:rsid w:val="00C0624A"/>
    <w:rsid w:val="00C1051A"/>
    <w:rsid w:val="00C11D4F"/>
    <w:rsid w:val="00C13A59"/>
    <w:rsid w:val="00C13C06"/>
    <w:rsid w:val="00C148E7"/>
    <w:rsid w:val="00C15139"/>
    <w:rsid w:val="00C1590D"/>
    <w:rsid w:val="00C22646"/>
    <w:rsid w:val="00C26E27"/>
    <w:rsid w:val="00C34F5E"/>
    <w:rsid w:val="00C357D7"/>
    <w:rsid w:val="00C452C6"/>
    <w:rsid w:val="00C50700"/>
    <w:rsid w:val="00C517AD"/>
    <w:rsid w:val="00C56CC0"/>
    <w:rsid w:val="00C60DE8"/>
    <w:rsid w:val="00C61E57"/>
    <w:rsid w:val="00C6433F"/>
    <w:rsid w:val="00C64D40"/>
    <w:rsid w:val="00C65E83"/>
    <w:rsid w:val="00C70647"/>
    <w:rsid w:val="00C70CEF"/>
    <w:rsid w:val="00C8155B"/>
    <w:rsid w:val="00C81DD1"/>
    <w:rsid w:val="00C828D2"/>
    <w:rsid w:val="00C87D75"/>
    <w:rsid w:val="00C90E0A"/>
    <w:rsid w:val="00C93965"/>
    <w:rsid w:val="00C9671B"/>
    <w:rsid w:val="00C97507"/>
    <w:rsid w:val="00C97567"/>
    <w:rsid w:val="00CA4F56"/>
    <w:rsid w:val="00CA561F"/>
    <w:rsid w:val="00CA6528"/>
    <w:rsid w:val="00CB3E1A"/>
    <w:rsid w:val="00CC19FE"/>
    <w:rsid w:val="00CD3D41"/>
    <w:rsid w:val="00CD4EE1"/>
    <w:rsid w:val="00CD6C15"/>
    <w:rsid w:val="00CE35BE"/>
    <w:rsid w:val="00CF0D6D"/>
    <w:rsid w:val="00CF14AF"/>
    <w:rsid w:val="00CF5B0C"/>
    <w:rsid w:val="00CF6790"/>
    <w:rsid w:val="00D116AA"/>
    <w:rsid w:val="00D1416C"/>
    <w:rsid w:val="00D17B4D"/>
    <w:rsid w:val="00D20AF5"/>
    <w:rsid w:val="00D20E04"/>
    <w:rsid w:val="00D36ED5"/>
    <w:rsid w:val="00D44AF7"/>
    <w:rsid w:val="00D51716"/>
    <w:rsid w:val="00D60960"/>
    <w:rsid w:val="00D6173D"/>
    <w:rsid w:val="00D6245A"/>
    <w:rsid w:val="00D665D4"/>
    <w:rsid w:val="00D71543"/>
    <w:rsid w:val="00D7454A"/>
    <w:rsid w:val="00D75100"/>
    <w:rsid w:val="00D75215"/>
    <w:rsid w:val="00D760C6"/>
    <w:rsid w:val="00D82B56"/>
    <w:rsid w:val="00D90A3F"/>
    <w:rsid w:val="00D91B94"/>
    <w:rsid w:val="00D939EF"/>
    <w:rsid w:val="00D974BC"/>
    <w:rsid w:val="00DA18A9"/>
    <w:rsid w:val="00DA3613"/>
    <w:rsid w:val="00DC2CF1"/>
    <w:rsid w:val="00DD3108"/>
    <w:rsid w:val="00DD48B2"/>
    <w:rsid w:val="00DD52BC"/>
    <w:rsid w:val="00DD63C7"/>
    <w:rsid w:val="00DE572A"/>
    <w:rsid w:val="00E0139F"/>
    <w:rsid w:val="00E05E75"/>
    <w:rsid w:val="00E06D9D"/>
    <w:rsid w:val="00E17BC1"/>
    <w:rsid w:val="00E17E0D"/>
    <w:rsid w:val="00E2419C"/>
    <w:rsid w:val="00E3079B"/>
    <w:rsid w:val="00E44B39"/>
    <w:rsid w:val="00E4677A"/>
    <w:rsid w:val="00E50529"/>
    <w:rsid w:val="00E51CFA"/>
    <w:rsid w:val="00E647D6"/>
    <w:rsid w:val="00E67E16"/>
    <w:rsid w:val="00E76447"/>
    <w:rsid w:val="00E769EF"/>
    <w:rsid w:val="00E85843"/>
    <w:rsid w:val="00E87EC2"/>
    <w:rsid w:val="00E916BF"/>
    <w:rsid w:val="00EA132E"/>
    <w:rsid w:val="00EA307D"/>
    <w:rsid w:val="00EB3859"/>
    <w:rsid w:val="00EB6A8A"/>
    <w:rsid w:val="00EC1771"/>
    <w:rsid w:val="00EC26C3"/>
    <w:rsid w:val="00EC52F1"/>
    <w:rsid w:val="00EC54A9"/>
    <w:rsid w:val="00ED476B"/>
    <w:rsid w:val="00ED4C7E"/>
    <w:rsid w:val="00ED6542"/>
    <w:rsid w:val="00ED7940"/>
    <w:rsid w:val="00EE2FA3"/>
    <w:rsid w:val="00EE6787"/>
    <w:rsid w:val="00EF5A27"/>
    <w:rsid w:val="00EF76EF"/>
    <w:rsid w:val="00F00F34"/>
    <w:rsid w:val="00F01E41"/>
    <w:rsid w:val="00F039A0"/>
    <w:rsid w:val="00F0687E"/>
    <w:rsid w:val="00F07224"/>
    <w:rsid w:val="00F07A1C"/>
    <w:rsid w:val="00F07E4F"/>
    <w:rsid w:val="00F128E7"/>
    <w:rsid w:val="00F16766"/>
    <w:rsid w:val="00F51283"/>
    <w:rsid w:val="00F56160"/>
    <w:rsid w:val="00F60AD8"/>
    <w:rsid w:val="00F63963"/>
    <w:rsid w:val="00F647FF"/>
    <w:rsid w:val="00F75848"/>
    <w:rsid w:val="00F820CB"/>
    <w:rsid w:val="00F838AE"/>
    <w:rsid w:val="00F91301"/>
    <w:rsid w:val="00F95A04"/>
    <w:rsid w:val="00F971D0"/>
    <w:rsid w:val="00FA1E0B"/>
    <w:rsid w:val="00FA32A8"/>
    <w:rsid w:val="00FA38E2"/>
    <w:rsid w:val="00FA40AF"/>
    <w:rsid w:val="00FA5949"/>
    <w:rsid w:val="00FB0022"/>
    <w:rsid w:val="00FB008B"/>
    <w:rsid w:val="00FC161E"/>
    <w:rsid w:val="00FC4EE2"/>
    <w:rsid w:val="00FC6EB8"/>
    <w:rsid w:val="00FD36B8"/>
    <w:rsid w:val="00FD79A8"/>
    <w:rsid w:val="00FE3434"/>
    <w:rsid w:val="00FE3E84"/>
    <w:rsid w:val="00FE6A9A"/>
    <w:rsid w:val="00FF0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39C1"/>
    <w:pPr>
      <w:spacing w:line="25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04D78"/>
    <w:pPr>
      <w:keepNext/>
      <w:keepLines/>
      <w:spacing w:before="240" w:after="0" w:line="240" w:lineRule="auto"/>
      <w:jc w:val="both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2040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E1B9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04D78"/>
    <w:rPr>
      <w:rFonts w:asciiTheme="majorHAnsi" w:eastAsiaTheme="majorEastAsia" w:hAnsiTheme="majorHAnsi" w:cstheme="majorBid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820358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820358"/>
    <w:pPr>
      <w:spacing w:after="10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20358"/>
    <w:pPr>
      <w:outlineLvl w:val="9"/>
    </w:pPr>
    <w:rPr>
      <w:lang w:eastAsia="hr-HR"/>
    </w:rPr>
  </w:style>
  <w:style w:type="paragraph" w:styleId="ListParagraph">
    <w:name w:val="List Paragraph"/>
    <w:basedOn w:val="Normal"/>
    <w:link w:val="ListParagraphChar"/>
    <w:uiPriority w:val="34"/>
    <w:qFormat/>
    <w:rsid w:val="00820358"/>
    <w:pPr>
      <w:spacing w:line="259" w:lineRule="auto"/>
      <w:ind w:left="720"/>
      <w:contextualSpacing/>
    </w:pPr>
  </w:style>
  <w:style w:type="paragraph" w:customStyle="1" w:styleId="t-9-8">
    <w:name w:val="t-9-8"/>
    <w:basedOn w:val="Normal"/>
    <w:rsid w:val="00820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paragraph" w:styleId="NoSpacing">
    <w:name w:val="No Spacing"/>
    <w:aliases w:val="POPIS GRAFOVA"/>
    <w:link w:val="NoSpacingChar"/>
    <w:uiPriority w:val="1"/>
    <w:qFormat/>
    <w:rsid w:val="00820358"/>
    <w:pPr>
      <w:spacing w:after="0" w:line="240" w:lineRule="auto"/>
    </w:pPr>
    <w:rPr>
      <w:rFonts w:eastAsiaTheme="minorEastAsia"/>
      <w:lang w:eastAsia="hr-HR"/>
    </w:rPr>
  </w:style>
  <w:style w:type="character" w:customStyle="1" w:styleId="NoSpacingChar">
    <w:name w:val="No Spacing Char"/>
    <w:aliases w:val="POPIS GRAFOVA Char"/>
    <w:basedOn w:val="DefaultParagraphFont"/>
    <w:link w:val="NoSpacing"/>
    <w:uiPriority w:val="1"/>
    <w:rsid w:val="00820358"/>
    <w:rPr>
      <w:rFonts w:eastAsiaTheme="minorEastAsia"/>
      <w:lang w:eastAsia="hr-HR"/>
    </w:rPr>
  </w:style>
  <w:style w:type="paragraph" w:styleId="Header">
    <w:name w:val="header"/>
    <w:basedOn w:val="Normal"/>
    <w:link w:val="HeaderChar"/>
    <w:uiPriority w:val="99"/>
    <w:unhideWhenUsed/>
    <w:rsid w:val="008203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0358"/>
  </w:style>
  <w:style w:type="character" w:customStyle="1" w:styleId="Nerijeenospominjanje1">
    <w:name w:val="Neriješeno spominjanje1"/>
    <w:basedOn w:val="DefaultParagraphFont"/>
    <w:uiPriority w:val="99"/>
    <w:semiHidden/>
    <w:unhideWhenUsed/>
    <w:rsid w:val="00010C1F"/>
    <w:rPr>
      <w:color w:val="808080"/>
      <w:shd w:val="clear" w:color="auto" w:fill="E6E6E6"/>
    </w:rPr>
  </w:style>
  <w:style w:type="character" w:customStyle="1" w:styleId="Heading2Char">
    <w:name w:val="Heading 2 Char"/>
    <w:basedOn w:val="DefaultParagraphFont"/>
    <w:link w:val="Heading2"/>
    <w:uiPriority w:val="9"/>
    <w:rsid w:val="0022040D"/>
    <w:rPr>
      <w:rFonts w:asciiTheme="majorHAnsi" w:eastAsiaTheme="majorEastAsia" w:hAnsiTheme="majorHAnsi" w:cstheme="majorBidi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406F0B"/>
    <w:pPr>
      <w:spacing w:after="100"/>
      <w:ind w:left="220"/>
    </w:p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E06D9D"/>
    <w:rPr>
      <w:sz w:val="24"/>
    </w:rPr>
  </w:style>
  <w:style w:type="paragraph" w:customStyle="1" w:styleId="POPISTABLICA">
    <w:name w:val="POPIS TABLICA"/>
    <w:basedOn w:val="Normal"/>
    <w:link w:val="POPISTABLICAChar"/>
    <w:qFormat/>
    <w:rsid w:val="00E06D9D"/>
    <w:pPr>
      <w:spacing w:after="0" w:line="360" w:lineRule="auto"/>
      <w:jc w:val="both"/>
    </w:pPr>
    <w:rPr>
      <w:rFonts w:eastAsia="Times New Roman" w:cs="Times New Roman"/>
      <w:bCs/>
      <w:color w:val="000000" w:themeColor="text1"/>
      <w:szCs w:val="24"/>
      <w:lang w:val="en-US"/>
    </w:rPr>
  </w:style>
  <w:style w:type="character" w:customStyle="1" w:styleId="POPISTABLICAChar">
    <w:name w:val="POPIS TABLICA Char"/>
    <w:basedOn w:val="DefaultParagraphFont"/>
    <w:link w:val="POPISTABLICA"/>
    <w:rsid w:val="00E06D9D"/>
    <w:rPr>
      <w:rFonts w:eastAsia="Times New Roman" w:cs="Times New Roman"/>
      <w:bCs/>
      <w:color w:val="000000" w:themeColor="text1"/>
      <w:sz w:val="24"/>
      <w:szCs w:val="24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1B7A5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7A5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B7A5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7A5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7A5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7A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7A57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1B7A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C70C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0CEF"/>
    <w:rPr>
      <w:sz w:val="24"/>
    </w:rPr>
  </w:style>
  <w:style w:type="character" w:customStyle="1" w:styleId="fontstyle01">
    <w:name w:val="fontstyle01"/>
    <w:basedOn w:val="DefaultParagraphFont"/>
    <w:rsid w:val="007879EE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7642B8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DefaultParagraphFont"/>
    <w:rsid w:val="00354F99"/>
    <w:rPr>
      <w:rFonts w:ascii="HRHelvetica" w:hAnsi="HRHelvetica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41">
    <w:name w:val="fontstyle41"/>
    <w:basedOn w:val="DefaultParagraphFont"/>
    <w:rsid w:val="00354F99"/>
    <w:rPr>
      <w:rFonts w:ascii="Helvetica-Bold" w:hAnsi="Helvetica-Bold" w:hint="default"/>
      <w:b/>
      <w:bCs/>
      <w:i w:val="0"/>
      <w:iCs w:val="0"/>
      <w:color w:val="000000"/>
      <w:sz w:val="20"/>
      <w:szCs w:val="20"/>
    </w:rPr>
  </w:style>
  <w:style w:type="paragraph" w:customStyle="1" w:styleId="box457264">
    <w:name w:val="box_457264"/>
    <w:basedOn w:val="Normal"/>
    <w:rsid w:val="00021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character" w:customStyle="1" w:styleId="bold">
    <w:name w:val="bold"/>
    <w:basedOn w:val="DefaultParagraphFont"/>
    <w:rsid w:val="00021420"/>
  </w:style>
  <w:style w:type="character" w:customStyle="1" w:styleId="Heading3Char">
    <w:name w:val="Heading 3 Char"/>
    <w:basedOn w:val="DefaultParagraphFont"/>
    <w:link w:val="Heading3"/>
    <w:uiPriority w:val="9"/>
    <w:rsid w:val="007E1B9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39C1"/>
    <w:pPr>
      <w:spacing w:line="25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04D78"/>
    <w:pPr>
      <w:keepNext/>
      <w:keepLines/>
      <w:spacing w:before="240" w:after="0" w:line="240" w:lineRule="auto"/>
      <w:jc w:val="both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2040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E1B9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04D78"/>
    <w:rPr>
      <w:rFonts w:asciiTheme="majorHAnsi" w:eastAsiaTheme="majorEastAsia" w:hAnsiTheme="majorHAnsi" w:cstheme="majorBid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820358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820358"/>
    <w:pPr>
      <w:spacing w:after="10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20358"/>
    <w:pPr>
      <w:outlineLvl w:val="9"/>
    </w:pPr>
    <w:rPr>
      <w:lang w:eastAsia="hr-HR"/>
    </w:rPr>
  </w:style>
  <w:style w:type="paragraph" w:styleId="ListParagraph">
    <w:name w:val="List Paragraph"/>
    <w:basedOn w:val="Normal"/>
    <w:link w:val="ListParagraphChar"/>
    <w:uiPriority w:val="34"/>
    <w:qFormat/>
    <w:rsid w:val="00820358"/>
    <w:pPr>
      <w:spacing w:line="259" w:lineRule="auto"/>
      <w:ind w:left="720"/>
      <w:contextualSpacing/>
    </w:pPr>
  </w:style>
  <w:style w:type="paragraph" w:customStyle="1" w:styleId="t-9-8">
    <w:name w:val="t-9-8"/>
    <w:basedOn w:val="Normal"/>
    <w:rsid w:val="00820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paragraph" w:styleId="NoSpacing">
    <w:name w:val="No Spacing"/>
    <w:aliases w:val="POPIS GRAFOVA"/>
    <w:link w:val="NoSpacingChar"/>
    <w:uiPriority w:val="1"/>
    <w:qFormat/>
    <w:rsid w:val="00820358"/>
    <w:pPr>
      <w:spacing w:after="0" w:line="240" w:lineRule="auto"/>
    </w:pPr>
    <w:rPr>
      <w:rFonts w:eastAsiaTheme="minorEastAsia"/>
      <w:lang w:eastAsia="hr-HR"/>
    </w:rPr>
  </w:style>
  <w:style w:type="character" w:customStyle="1" w:styleId="NoSpacingChar">
    <w:name w:val="No Spacing Char"/>
    <w:aliases w:val="POPIS GRAFOVA Char"/>
    <w:basedOn w:val="DefaultParagraphFont"/>
    <w:link w:val="NoSpacing"/>
    <w:uiPriority w:val="1"/>
    <w:rsid w:val="00820358"/>
    <w:rPr>
      <w:rFonts w:eastAsiaTheme="minorEastAsia"/>
      <w:lang w:eastAsia="hr-HR"/>
    </w:rPr>
  </w:style>
  <w:style w:type="paragraph" w:styleId="Header">
    <w:name w:val="header"/>
    <w:basedOn w:val="Normal"/>
    <w:link w:val="HeaderChar"/>
    <w:uiPriority w:val="99"/>
    <w:unhideWhenUsed/>
    <w:rsid w:val="008203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0358"/>
  </w:style>
  <w:style w:type="character" w:customStyle="1" w:styleId="Nerijeenospominjanje1">
    <w:name w:val="Neriješeno spominjanje1"/>
    <w:basedOn w:val="DefaultParagraphFont"/>
    <w:uiPriority w:val="99"/>
    <w:semiHidden/>
    <w:unhideWhenUsed/>
    <w:rsid w:val="00010C1F"/>
    <w:rPr>
      <w:color w:val="808080"/>
      <w:shd w:val="clear" w:color="auto" w:fill="E6E6E6"/>
    </w:rPr>
  </w:style>
  <w:style w:type="character" w:customStyle="1" w:styleId="Heading2Char">
    <w:name w:val="Heading 2 Char"/>
    <w:basedOn w:val="DefaultParagraphFont"/>
    <w:link w:val="Heading2"/>
    <w:uiPriority w:val="9"/>
    <w:rsid w:val="0022040D"/>
    <w:rPr>
      <w:rFonts w:asciiTheme="majorHAnsi" w:eastAsiaTheme="majorEastAsia" w:hAnsiTheme="majorHAnsi" w:cstheme="majorBidi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406F0B"/>
    <w:pPr>
      <w:spacing w:after="100"/>
      <w:ind w:left="220"/>
    </w:p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E06D9D"/>
    <w:rPr>
      <w:sz w:val="24"/>
    </w:rPr>
  </w:style>
  <w:style w:type="paragraph" w:customStyle="1" w:styleId="POPISTABLICA">
    <w:name w:val="POPIS TABLICA"/>
    <w:basedOn w:val="Normal"/>
    <w:link w:val="POPISTABLICAChar"/>
    <w:qFormat/>
    <w:rsid w:val="00E06D9D"/>
    <w:pPr>
      <w:spacing w:after="0" w:line="360" w:lineRule="auto"/>
      <w:jc w:val="both"/>
    </w:pPr>
    <w:rPr>
      <w:rFonts w:eastAsia="Times New Roman" w:cs="Times New Roman"/>
      <w:bCs/>
      <w:color w:val="000000" w:themeColor="text1"/>
      <w:szCs w:val="24"/>
      <w:lang w:val="en-US"/>
    </w:rPr>
  </w:style>
  <w:style w:type="character" w:customStyle="1" w:styleId="POPISTABLICAChar">
    <w:name w:val="POPIS TABLICA Char"/>
    <w:basedOn w:val="DefaultParagraphFont"/>
    <w:link w:val="POPISTABLICA"/>
    <w:rsid w:val="00E06D9D"/>
    <w:rPr>
      <w:rFonts w:eastAsia="Times New Roman" w:cs="Times New Roman"/>
      <w:bCs/>
      <w:color w:val="000000" w:themeColor="text1"/>
      <w:sz w:val="24"/>
      <w:szCs w:val="24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1B7A5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7A5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B7A5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7A5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7A5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7A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7A57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1B7A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C70C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0CEF"/>
    <w:rPr>
      <w:sz w:val="24"/>
    </w:rPr>
  </w:style>
  <w:style w:type="character" w:customStyle="1" w:styleId="fontstyle01">
    <w:name w:val="fontstyle01"/>
    <w:basedOn w:val="DefaultParagraphFont"/>
    <w:rsid w:val="007879EE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7642B8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DefaultParagraphFont"/>
    <w:rsid w:val="00354F99"/>
    <w:rPr>
      <w:rFonts w:ascii="HRHelvetica" w:hAnsi="HRHelvetica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41">
    <w:name w:val="fontstyle41"/>
    <w:basedOn w:val="DefaultParagraphFont"/>
    <w:rsid w:val="00354F99"/>
    <w:rPr>
      <w:rFonts w:ascii="Helvetica-Bold" w:hAnsi="Helvetica-Bold" w:hint="default"/>
      <w:b/>
      <w:bCs/>
      <w:i w:val="0"/>
      <w:iCs w:val="0"/>
      <w:color w:val="000000"/>
      <w:sz w:val="20"/>
      <w:szCs w:val="20"/>
    </w:rPr>
  </w:style>
  <w:style w:type="paragraph" w:customStyle="1" w:styleId="box457264">
    <w:name w:val="box_457264"/>
    <w:basedOn w:val="Normal"/>
    <w:rsid w:val="00021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character" w:customStyle="1" w:styleId="bold">
    <w:name w:val="bold"/>
    <w:basedOn w:val="DefaultParagraphFont"/>
    <w:rsid w:val="00021420"/>
  </w:style>
  <w:style w:type="character" w:customStyle="1" w:styleId="Heading3Char">
    <w:name w:val="Heading 3 Char"/>
    <w:basedOn w:val="DefaultParagraphFont"/>
    <w:link w:val="Heading3"/>
    <w:uiPriority w:val="9"/>
    <w:rsid w:val="007E1B9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53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3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8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0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8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8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4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59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5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0E6500-8194-4D97-8F34-40974F4006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2162</Words>
  <Characters>12329</Characters>
  <Application>Microsoft Office Word</Application>
  <DocSecurity>0</DocSecurity>
  <Lines>102</Lines>
  <Paragraphs>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Program raspolaganja poljoprivrednim zemljištem u vlasništvu države na području naziv_JLS</vt:lpstr>
      <vt:lpstr>Program raspolaganja poljoprivrednim zemljištem u vlasništvu države na području naziv_JLS</vt:lpstr>
    </vt:vector>
  </TitlesOfParts>
  <Company/>
  <LinksUpToDate>false</LinksUpToDate>
  <CharactersWithSpaces>14463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raspolaganja poljoprivrednim zemljištem u vlasništvu države na području naziv_JLS</dc:title>
  <dc:creator>Ana Babić</dc:creator>
  <cp:lastModifiedBy>Vaclavek</cp:lastModifiedBy>
  <cp:revision>2</cp:revision>
  <cp:lastPrinted>2018-06-14T06:09:00Z</cp:lastPrinted>
  <dcterms:created xsi:type="dcterms:W3CDTF">2018-08-06T19:30:00Z</dcterms:created>
  <dcterms:modified xsi:type="dcterms:W3CDTF">2018-08-06T19:30:00Z</dcterms:modified>
</cp:coreProperties>
</file>