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D335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hAnsi="Book Antiqua" w:cs="Times New Roman"/>
          <w:b/>
          <w:i w:val="0"/>
        </w:rPr>
        <w:t xml:space="preserve"> OPĆINSKO VIJEĆE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9D3359" w:rsidRDefault="009D3359" w:rsidP="00921874">
      <w:pPr>
        <w:pStyle w:val="Heading2"/>
        <w:rPr>
          <w:rFonts w:ascii="Times New Roman" w:hAnsi="Times New Roman" w:cs="Times New Roman"/>
          <w:i w:val="0"/>
        </w:rPr>
      </w:pPr>
      <w:r w:rsidRPr="009D3359">
        <w:rPr>
          <w:rFonts w:ascii="Times New Roman" w:hAnsi="Times New Roman" w:cs="Times New Roman"/>
          <w:i w:val="0"/>
        </w:rPr>
        <w:t>KLASA:   021</w:t>
      </w:r>
      <w:r w:rsidR="004F4AB8" w:rsidRPr="009D3359">
        <w:rPr>
          <w:rFonts w:ascii="Times New Roman" w:hAnsi="Times New Roman" w:cs="Times New Roman"/>
          <w:i w:val="0"/>
        </w:rPr>
        <w:t>-05/18</w:t>
      </w:r>
      <w:r w:rsidR="007A7DB2">
        <w:rPr>
          <w:rFonts w:ascii="Times New Roman" w:hAnsi="Times New Roman" w:cs="Times New Roman"/>
          <w:i w:val="0"/>
        </w:rPr>
        <w:t>-03</w:t>
      </w:r>
      <w:r w:rsidR="00921874" w:rsidRPr="009D3359">
        <w:rPr>
          <w:rFonts w:ascii="Times New Roman" w:hAnsi="Times New Roman" w:cs="Times New Roman"/>
          <w:i w:val="0"/>
        </w:rPr>
        <w:t>/</w:t>
      </w:r>
      <w:r w:rsidRPr="00D1651D">
        <w:rPr>
          <w:rFonts w:ascii="Times New Roman" w:hAnsi="Times New Roman" w:cs="Times New Roman"/>
          <w:b/>
          <w:i w:val="0"/>
        </w:rPr>
        <w:t>26</w:t>
      </w:r>
    </w:p>
    <w:p w:rsidR="00921874" w:rsidRPr="009D3359" w:rsidRDefault="004F4AB8" w:rsidP="00921874">
      <w:pPr>
        <w:pStyle w:val="Heading2"/>
        <w:rPr>
          <w:rFonts w:ascii="Times New Roman" w:hAnsi="Times New Roman" w:cs="Times New Roman"/>
          <w:i w:val="0"/>
        </w:rPr>
      </w:pPr>
      <w:r w:rsidRPr="009D3359">
        <w:rPr>
          <w:rFonts w:ascii="Times New Roman" w:hAnsi="Times New Roman" w:cs="Times New Roman"/>
          <w:i w:val="0"/>
        </w:rPr>
        <w:t>URBROJ: 2188/12-03/01-18-1</w:t>
      </w:r>
    </w:p>
    <w:p w:rsidR="00921874" w:rsidRPr="009D3359" w:rsidRDefault="00921874" w:rsidP="004F4AB8">
      <w:pPr>
        <w:pStyle w:val="Heading2"/>
        <w:rPr>
          <w:rFonts w:ascii="Times New Roman" w:hAnsi="Times New Roman" w:cs="Times New Roman"/>
          <w:i w:val="0"/>
        </w:rPr>
      </w:pPr>
      <w:r w:rsidRPr="009D3359">
        <w:rPr>
          <w:rFonts w:ascii="Times New Roman" w:hAnsi="Times New Roman" w:cs="Times New Roman"/>
          <w:i w:val="0"/>
        </w:rPr>
        <w:t xml:space="preserve">Tovarnik,  </w:t>
      </w:r>
      <w:r w:rsidR="00993F5A">
        <w:rPr>
          <w:rFonts w:ascii="Times New Roman" w:hAnsi="Times New Roman" w:cs="Times New Roman"/>
          <w:i w:val="0"/>
        </w:rPr>
        <w:t>04.06</w:t>
      </w:r>
      <w:r w:rsidR="004F4AB8" w:rsidRPr="009D3359">
        <w:rPr>
          <w:rFonts w:ascii="Times New Roman" w:hAnsi="Times New Roman" w:cs="Times New Roman"/>
          <w:i w:val="0"/>
        </w:rPr>
        <w:t>.2018</w:t>
      </w:r>
      <w:r w:rsidRPr="009D3359">
        <w:rPr>
          <w:rFonts w:ascii="Times New Roman" w:hAnsi="Times New Roman" w:cs="Times New Roman"/>
          <w:i w:val="0"/>
        </w:rPr>
        <w:t xml:space="preserve">. </w:t>
      </w:r>
    </w:p>
    <w:p w:rsidR="009D3359" w:rsidRDefault="009D3359" w:rsidP="00921874">
      <w:pPr>
        <w:pStyle w:val="Heading2"/>
        <w:rPr>
          <w:rFonts w:ascii="Times New Roman" w:hAnsi="Times New Roman" w:cs="Times New Roman"/>
          <w:i w:val="0"/>
        </w:rPr>
      </w:pPr>
    </w:p>
    <w:p w:rsidR="009D3359" w:rsidRDefault="009D3359" w:rsidP="00921874">
      <w:pPr>
        <w:pStyle w:val="Heading2"/>
        <w:rPr>
          <w:rFonts w:ascii="Times New Roman" w:hAnsi="Times New Roman" w:cs="Times New Roman"/>
          <w:i w:val="0"/>
        </w:rPr>
      </w:pPr>
    </w:p>
    <w:p w:rsidR="009D3359" w:rsidRPr="0095011C" w:rsidRDefault="009D3359" w:rsidP="0095011C">
      <w:pPr>
        <w:jc w:val="both"/>
        <w:rPr>
          <w:rFonts w:ascii="Times New Roman" w:hAnsi="Times New Roman"/>
          <w:b/>
        </w:rPr>
      </w:pPr>
      <w:r w:rsidRPr="0095011C">
        <w:rPr>
          <w:rFonts w:ascii="Times New Roman" w:hAnsi="Times New Roman"/>
        </w:rPr>
        <w:t>Na temelju članka</w:t>
      </w:r>
      <w:r w:rsidR="00921874" w:rsidRPr="0095011C">
        <w:rPr>
          <w:rFonts w:ascii="Times New Roman" w:hAnsi="Times New Roman"/>
        </w:rPr>
        <w:t xml:space="preserve"> 16.</w:t>
      </w:r>
      <w:r w:rsidRPr="0095011C">
        <w:rPr>
          <w:rFonts w:ascii="Times New Roman" w:hAnsi="Times New Roman"/>
        </w:rPr>
        <w:t xml:space="preserve"> </w:t>
      </w:r>
      <w:r w:rsidR="0095011C" w:rsidRPr="0095011C">
        <w:rPr>
          <w:rFonts w:ascii="Times New Roman" w:hAnsi="Times New Roman"/>
        </w:rPr>
        <w:t>Odluke  o javnim priznanjima</w:t>
      </w:r>
      <w:r w:rsidR="00921874" w:rsidRPr="0095011C">
        <w:rPr>
          <w:rFonts w:ascii="Times New Roman" w:hAnsi="Times New Roman"/>
        </w:rPr>
        <w:t xml:space="preserve"> Općine Tovarnik ( </w:t>
      </w:r>
      <w:r w:rsidR="0095011C" w:rsidRPr="0095011C">
        <w:rPr>
          <w:rFonts w:ascii="Times New Roman" w:hAnsi="Times New Roman"/>
          <w:color w:val="000000"/>
        </w:rPr>
        <w:t xml:space="preserve">KLASA: </w:t>
      </w:r>
      <w:r w:rsidR="0095011C" w:rsidRPr="0095011C">
        <w:rPr>
          <w:rFonts w:ascii="Times New Roman" w:hAnsi="Times New Roman"/>
        </w:rPr>
        <w:t>021-05/16-03/20; URBROJ:2188/12-04-16-1</w:t>
      </w:r>
      <w:r w:rsidR="0095011C" w:rsidRPr="0095011C">
        <w:rPr>
          <w:rFonts w:ascii="Times New Roman" w:hAnsi="Times New Roman"/>
          <w:color w:val="000000"/>
        </w:rPr>
        <w:t xml:space="preserve"> </w:t>
      </w:r>
      <w:r w:rsidR="00551FD0" w:rsidRPr="0095011C">
        <w:rPr>
          <w:rFonts w:ascii="Times New Roman" w:hAnsi="Times New Roman"/>
          <w:color w:val="000000"/>
        </w:rPr>
        <w:t xml:space="preserve"> </w:t>
      </w:r>
      <w:r w:rsidR="00921874" w:rsidRPr="0095011C">
        <w:rPr>
          <w:rFonts w:ascii="Times New Roman" w:hAnsi="Times New Roman"/>
          <w:color w:val="000000"/>
        </w:rPr>
        <w:t>)  i članak 31. Statuta Općine Tovarnik  ( Službeni vjesnik Vukovarsko-srijemske županije, broj 4/13, 14/13</w:t>
      </w:r>
      <w:r w:rsidR="004F4AB8" w:rsidRPr="0095011C">
        <w:rPr>
          <w:rFonts w:ascii="Times New Roman" w:hAnsi="Times New Roman"/>
          <w:color w:val="000000"/>
        </w:rPr>
        <w:t xml:space="preserve"> i 1/18</w:t>
      </w:r>
      <w:r w:rsidR="00921874" w:rsidRPr="0095011C">
        <w:rPr>
          <w:rFonts w:ascii="Times New Roman" w:hAnsi="Times New Roman"/>
          <w:color w:val="000000"/>
        </w:rPr>
        <w:t>)</w:t>
      </w:r>
      <w:r w:rsidR="0095011C">
        <w:rPr>
          <w:rFonts w:ascii="Times New Roman" w:hAnsi="Times New Roman"/>
          <w:color w:val="000000"/>
        </w:rPr>
        <w:t>, Općinsko vijeće na svojoj 9. sjednici održanoj 04.06.2018., donosi:</w:t>
      </w:r>
    </w:p>
    <w:p w:rsidR="009D3359" w:rsidRPr="0095011C" w:rsidRDefault="0095011C" w:rsidP="0095011C">
      <w:pPr>
        <w:pStyle w:val="Heading2"/>
        <w:jc w:val="center"/>
        <w:rPr>
          <w:rFonts w:ascii="Times New Roman" w:hAnsi="Times New Roman" w:cs="Times New Roman"/>
          <w:b/>
          <w:i w:val="0"/>
          <w:color w:val="000000"/>
        </w:rPr>
      </w:pPr>
      <w:r>
        <w:rPr>
          <w:rFonts w:ascii="Times New Roman" w:hAnsi="Times New Roman" w:cs="Times New Roman"/>
          <w:b/>
          <w:i w:val="0"/>
          <w:color w:val="000000"/>
        </w:rPr>
        <w:t>O</w:t>
      </w:r>
      <w:r w:rsidRPr="0095011C">
        <w:rPr>
          <w:rFonts w:ascii="Times New Roman" w:hAnsi="Times New Roman" w:cs="Times New Roman"/>
          <w:b/>
          <w:i w:val="0"/>
          <w:color w:val="000000"/>
        </w:rPr>
        <w:t>D</w:t>
      </w:r>
      <w:r>
        <w:rPr>
          <w:rFonts w:ascii="Times New Roman" w:hAnsi="Times New Roman" w:cs="Times New Roman"/>
          <w:b/>
          <w:i w:val="0"/>
          <w:color w:val="000000"/>
        </w:rPr>
        <w:t>L</w:t>
      </w:r>
      <w:r w:rsidRPr="0095011C">
        <w:rPr>
          <w:rFonts w:ascii="Times New Roman" w:hAnsi="Times New Roman" w:cs="Times New Roman"/>
          <w:b/>
          <w:i w:val="0"/>
          <w:color w:val="000000"/>
        </w:rPr>
        <w:t>UKU O IMENOVANJU</w:t>
      </w:r>
    </w:p>
    <w:p w:rsidR="0095011C" w:rsidRPr="0095011C" w:rsidRDefault="0095011C" w:rsidP="0095011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5011C">
        <w:rPr>
          <w:rFonts w:ascii="Times New Roman" w:hAnsi="Times New Roman"/>
          <w:b/>
          <w:sz w:val="24"/>
          <w:szCs w:val="24"/>
        </w:rPr>
        <w:t>Povjerenstva za dodjelu javnih priznanja Općine Tovarnik</w:t>
      </w:r>
    </w:p>
    <w:p w:rsidR="009D3359" w:rsidRDefault="009D3359" w:rsidP="009D3359">
      <w:pPr>
        <w:pStyle w:val="Heading2"/>
        <w:rPr>
          <w:rFonts w:ascii="Times New Roman" w:hAnsi="Times New Roman" w:cs="Times New Roman"/>
          <w:i w:val="0"/>
          <w:color w:val="000000"/>
        </w:rPr>
      </w:pPr>
    </w:p>
    <w:p w:rsidR="00921874" w:rsidRPr="005453DE" w:rsidRDefault="00921874" w:rsidP="0095011C">
      <w:pPr>
        <w:pStyle w:val="Heading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453DE">
        <w:rPr>
          <w:rFonts w:ascii="Times New Roman" w:hAnsi="Times New Roman"/>
          <w:b/>
          <w:i w:val="0"/>
          <w:sz w:val="22"/>
          <w:szCs w:val="22"/>
        </w:rPr>
        <w:t>Članak 1</w:t>
      </w:r>
      <w:r w:rsidR="004F4AB8" w:rsidRPr="005453DE">
        <w:rPr>
          <w:rFonts w:ascii="Times New Roman" w:hAnsi="Times New Roman"/>
          <w:b/>
          <w:i w:val="0"/>
          <w:sz w:val="22"/>
          <w:szCs w:val="22"/>
        </w:rPr>
        <w:t>.</w:t>
      </w:r>
    </w:p>
    <w:p w:rsidR="00921874" w:rsidRPr="005453DE" w:rsidRDefault="00921874" w:rsidP="00921874">
      <w:p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Ovom se Odlukom imenuju članovi povjerenstva za dodjelu javnih priznanja Općine Tovarnik kako slijedi:</w:t>
      </w:r>
    </w:p>
    <w:p w:rsidR="00921874" w:rsidRPr="005453DE" w:rsidRDefault="005453DE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Franjo Ćuk</w:t>
      </w:r>
    </w:p>
    <w:p w:rsidR="00921874" w:rsidRPr="005453DE" w:rsidRDefault="005453DE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Tomislav Ciprić</w:t>
      </w:r>
    </w:p>
    <w:p w:rsidR="00921874" w:rsidRPr="005453DE" w:rsidRDefault="005453DE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Marta Balić</w:t>
      </w:r>
    </w:p>
    <w:p w:rsidR="005453DE" w:rsidRPr="005453DE" w:rsidRDefault="005453DE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Klaudija Kolarević</w:t>
      </w:r>
    </w:p>
    <w:p w:rsidR="00921874" w:rsidRPr="005453DE" w:rsidRDefault="005453DE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Miha</w:t>
      </w:r>
      <w:r w:rsidR="00993F5A">
        <w:rPr>
          <w:rFonts w:ascii="Times New Roman" w:hAnsi="Times New Roman"/>
        </w:rPr>
        <w:t>j</w:t>
      </w:r>
      <w:r w:rsidRPr="005453DE">
        <w:rPr>
          <w:rFonts w:ascii="Times New Roman" w:hAnsi="Times New Roman"/>
        </w:rPr>
        <w:t>ela Glibo</w:t>
      </w:r>
    </w:p>
    <w:p w:rsidR="00921874" w:rsidRPr="005453DE" w:rsidRDefault="005453DE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Slavica Brandibur</w:t>
      </w:r>
    </w:p>
    <w:p w:rsidR="00921874" w:rsidRPr="005453DE" w:rsidRDefault="005453DE" w:rsidP="007759B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Ivanka Dragičević</w:t>
      </w:r>
    </w:p>
    <w:p w:rsidR="00921874" w:rsidRPr="005453DE" w:rsidRDefault="00921874" w:rsidP="00921874">
      <w:pPr>
        <w:tabs>
          <w:tab w:val="left" w:pos="1279"/>
        </w:tabs>
        <w:jc w:val="right"/>
        <w:rPr>
          <w:rFonts w:ascii="Times New Roman" w:hAnsi="Times New Roman"/>
        </w:rPr>
      </w:pPr>
    </w:p>
    <w:p w:rsidR="00921874" w:rsidRPr="005453DE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</w:rPr>
      </w:pPr>
      <w:r w:rsidRPr="005453DE">
        <w:rPr>
          <w:rFonts w:ascii="Times New Roman" w:hAnsi="Times New Roman"/>
          <w:b/>
        </w:rPr>
        <w:t>Članak 2.</w:t>
      </w:r>
    </w:p>
    <w:p w:rsidR="00551FD0" w:rsidRPr="005453DE" w:rsidRDefault="0048636A" w:rsidP="00551FD0">
      <w:p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 xml:space="preserve">Članovi se imenuju na </w:t>
      </w:r>
      <w:r w:rsidR="00921874" w:rsidRPr="005453DE">
        <w:rPr>
          <w:rFonts w:ascii="Times New Roman" w:hAnsi="Times New Roman"/>
        </w:rPr>
        <w:t>određeno vr</w:t>
      </w:r>
      <w:r w:rsidRPr="005453DE">
        <w:rPr>
          <w:rFonts w:ascii="Times New Roman" w:hAnsi="Times New Roman"/>
        </w:rPr>
        <w:t>ijeme,</w:t>
      </w:r>
      <w:r w:rsidR="00CE76DB" w:rsidRPr="005453DE">
        <w:rPr>
          <w:rFonts w:ascii="Times New Roman" w:hAnsi="Times New Roman"/>
        </w:rPr>
        <w:t xml:space="preserve"> na period od 4</w:t>
      </w:r>
      <w:r w:rsidR="00551FD0" w:rsidRPr="005453DE">
        <w:rPr>
          <w:rFonts w:ascii="Times New Roman" w:hAnsi="Times New Roman"/>
        </w:rPr>
        <w:t xml:space="preserve">  godine.</w:t>
      </w:r>
    </w:p>
    <w:p w:rsidR="00921874" w:rsidRPr="005453DE" w:rsidRDefault="00921874" w:rsidP="00551FD0">
      <w:pPr>
        <w:tabs>
          <w:tab w:val="left" w:pos="1279"/>
        </w:tabs>
        <w:jc w:val="center"/>
        <w:rPr>
          <w:rFonts w:ascii="Times New Roman" w:hAnsi="Times New Roman"/>
        </w:rPr>
      </w:pPr>
      <w:r w:rsidRPr="005453DE">
        <w:rPr>
          <w:rFonts w:ascii="Times New Roman" w:hAnsi="Times New Roman"/>
          <w:b/>
        </w:rPr>
        <w:t>Članak 3.</w:t>
      </w:r>
    </w:p>
    <w:p w:rsidR="00921874" w:rsidRPr="005453DE" w:rsidRDefault="00921874" w:rsidP="00921874">
      <w:p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>Članovi iz članka 1. ove Odluke se mogu opozvati odlukom Općinskoga vijeća ukol</w:t>
      </w:r>
      <w:r w:rsidR="00551FD0" w:rsidRPr="005453DE">
        <w:rPr>
          <w:rFonts w:ascii="Times New Roman" w:hAnsi="Times New Roman"/>
        </w:rPr>
        <w:t>i</w:t>
      </w:r>
      <w:r w:rsidRPr="005453DE">
        <w:rPr>
          <w:rFonts w:ascii="Times New Roman" w:hAnsi="Times New Roman"/>
        </w:rPr>
        <w:t>ko ne izvršavaju svoje obveze povjerene im Odlukom o dodjeli javnih priznanja Općine Tovarnik</w:t>
      </w:r>
      <w:r w:rsidR="00551FD0" w:rsidRPr="005453DE">
        <w:rPr>
          <w:rFonts w:ascii="Times New Roman" w:hAnsi="Times New Roman"/>
        </w:rPr>
        <w:t>.</w:t>
      </w:r>
      <w:r w:rsidRPr="005453DE">
        <w:rPr>
          <w:rFonts w:ascii="Times New Roman" w:hAnsi="Times New Roman"/>
        </w:rPr>
        <w:t xml:space="preserve"> </w:t>
      </w:r>
    </w:p>
    <w:p w:rsidR="00921874" w:rsidRPr="005453DE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</w:rPr>
      </w:pPr>
      <w:r w:rsidRPr="005453DE">
        <w:rPr>
          <w:rFonts w:ascii="Times New Roman" w:hAnsi="Times New Roman"/>
          <w:b/>
        </w:rPr>
        <w:t>Članak 4.</w:t>
      </w:r>
    </w:p>
    <w:p w:rsidR="00921874" w:rsidRPr="005453DE" w:rsidRDefault="00921874" w:rsidP="004F4AB8">
      <w:pPr>
        <w:tabs>
          <w:tab w:val="left" w:pos="1279"/>
        </w:tabs>
        <w:rPr>
          <w:rFonts w:ascii="Times New Roman" w:hAnsi="Times New Roman"/>
        </w:rPr>
      </w:pPr>
      <w:r w:rsidRPr="005453DE">
        <w:rPr>
          <w:rFonts w:ascii="Times New Roman" w:hAnsi="Times New Roman"/>
        </w:rPr>
        <w:t xml:space="preserve">Ova Odluka </w:t>
      </w:r>
      <w:r w:rsidR="004F4AB8" w:rsidRPr="005453DE">
        <w:rPr>
          <w:rFonts w:ascii="Times New Roman" w:hAnsi="Times New Roman"/>
        </w:rPr>
        <w:t>stupa na snagu osmi dan od objave</w:t>
      </w:r>
      <w:r w:rsidRPr="005453DE">
        <w:rPr>
          <w:rFonts w:ascii="Times New Roman" w:hAnsi="Times New Roman"/>
        </w:rPr>
        <w:t xml:space="preserve"> u Službenom vjesniku Vukovarsko-srijemske županije</w:t>
      </w:r>
      <w:r w:rsidR="00551FD0" w:rsidRPr="005453DE">
        <w:rPr>
          <w:rFonts w:ascii="Times New Roman" w:hAnsi="Times New Roman"/>
        </w:rPr>
        <w:t>.</w:t>
      </w:r>
      <w:r w:rsidRPr="005453DE">
        <w:rPr>
          <w:rFonts w:ascii="Times New Roman" w:hAnsi="Times New Roman"/>
        </w:rPr>
        <w:t xml:space="preserve"> </w:t>
      </w:r>
    </w:p>
    <w:p w:rsidR="007759B3" w:rsidRPr="005453DE" w:rsidRDefault="007759B3" w:rsidP="004F4AB8">
      <w:pPr>
        <w:tabs>
          <w:tab w:val="left" w:pos="1279"/>
        </w:tabs>
        <w:rPr>
          <w:rFonts w:ascii="Times New Roman" w:hAnsi="Times New Roman"/>
        </w:rPr>
      </w:pPr>
    </w:p>
    <w:p w:rsidR="007759B3" w:rsidRPr="005453DE" w:rsidRDefault="005453DE" w:rsidP="005453DE">
      <w:pPr>
        <w:tabs>
          <w:tab w:val="left" w:pos="1279"/>
        </w:tabs>
        <w:jc w:val="right"/>
        <w:rPr>
          <w:rFonts w:ascii="Times New Roman" w:hAnsi="Times New Roman"/>
          <w:b/>
        </w:rPr>
      </w:pPr>
      <w:r w:rsidRPr="005453DE">
        <w:rPr>
          <w:rFonts w:ascii="Times New Roman" w:hAnsi="Times New Roman"/>
          <w:b/>
        </w:rPr>
        <w:t xml:space="preserve">PREDSJEDNIK OPĆINSKOG VIJEĆA </w:t>
      </w:r>
    </w:p>
    <w:p w:rsidR="005453DE" w:rsidRPr="005453DE" w:rsidRDefault="005453DE" w:rsidP="005453DE">
      <w:pPr>
        <w:tabs>
          <w:tab w:val="left" w:pos="1279"/>
        </w:tabs>
        <w:jc w:val="right"/>
        <w:rPr>
          <w:rFonts w:ascii="Times New Roman" w:hAnsi="Times New Roman"/>
          <w:b/>
        </w:rPr>
      </w:pPr>
      <w:r w:rsidRPr="005453DE">
        <w:rPr>
          <w:rFonts w:ascii="Times New Roman" w:hAnsi="Times New Roman"/>
          <w:b/>
        </w:rPr>
        <w:t>Dubravko Blašković</w:t>
      </w:r>
    </w:p>
    <w:sectPr w:rsidR="005453DE" w:rsidRPr="005453DE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44BCF"/>
    <w:rsid w:val="0018537D"/>
    <w:rsid w:val="003252A8"/>
    <w:rsid w:val="003A4FFA"/>
    <w:rsid w:val="0048636A"/>
    <w:rsid w:val="004C0B3E"/>
    <w:rsid w:val="004F4AB8"/>
    <w:rsid w:val="005453DE"/>
    <w:rsid w:val="00551FD0"/>
    <w:rsid w:val="00636736"/>
    <w:rsid w:val="007759B3"/>
    <w:rsid w:val="007A7DB2"/>
    <w:rsid w:val="0085399E"/>
    <w:rsid w:val="00921874"/>
    <w:rsid w:val="0095011C"/>
    <w:rsid w:val="00967C87"/>
    <w:rsid w:val="009750E2"/>
    <w:rsid w:val="00993F5A"/>
    <w:rsid w:val="009D3359"/>
    <w:rsid w:val="00A54782"/>
    <w:rsid w:val="00AE0849"/>
    <w:rsid w:val="00B206D3"/>
    <w:rsid w:val="00B46C9E"/>
    <w:rsid w:val="00C62C90"/>
    <w:rsid w:val="00C82211"/>
    <w:rsid w:val="00C935FA"/>
    <w:rsid w:val="00CA04F6"/>
    <w:rsid w:val="00CE76DB"/>
    <w:rsid w:val="00D1651D"/>
    <w:rsid w:val="00E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2018-06-14T06:26:00Z</cp:lastPrinted>
  <dcterms:created xsi:type="dcterms:W3CDTF">2018-08-06T19:25:00Z</dcterms:created>
  <dcterms:modified xsi:type="dcterms:W3CDTF">2018-08-06T19:25:00Z</dcterms:modified>
</cp:coreProperties>
</file>