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C8A" w:rsidRDefault="00806C8A" w:rsidP="00806C8A">
      <w:pPr>
        <w:rPr>
          <w:b/>
          <w:i/>
        </w:rPr>
      </w:pPr>
      <w:bookmarkStart w:id="0" w:name="_GoBack"/>
      <w:bookmarkEnd w:id="0"/>
    </w:p>
    <w:p w:rsidR="00806C8A" w:rsidRDefault="00806C8A" w:rsidP="00806C8A">
      <w:pPr>
        <w:rPr>
          <w:b/>
          <w:i/>
        </w:rPr>
      </w:pPr>
    </w:p>
    <w:p w:rsidR="00806C8A" w:rsidRDefault="00806C8A" w:rsidP="00806C8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1247775</wp:posOffset>
            </wp:positionH>
            <wp:positionV relativeFrom="page">
              <wp:posOffset>552450</wp:posOffset>
            </wp:positionV>
            <wp:extent cx="581660" cy="752475"/>
            <wp:effectExtent l="19050" t="0" r="889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6C8A" w:rsidRDefault="00806C8A" w:rsidP="00806C8A">
      <w:pPr>
        <w:ind w:right="1065"/>
        <w:jc w:val="both"/>
        <w:rPr>
          <w:b/>
          <w:i/>
        </w:rPr>
      </w:pPr>
      <w:r>
        <w:rPr>
          <w:b/>
          <w:i/>
        </w:rPr>
        <w:t>REPUBLIKA HRVATSKA</w:t>
      </w:r>
    </w:p>
    <w:p w:rsidR="00806C8A" w:rsidRDefault="00806C8A" w:rsidP="00806C8A">
      <w:pPr>
        <w:jc w:val="both"/>
        <w:rPr>
          <w:b/>
          <w:i/>
        </w:rPr>
      </w:pPr>
      <w:r>
        <w:rPr>
          <w:b/>
          <w:i/>
        </w:rPr>
        <w:t>VUKOVARSKO – SRIJEMSKA ŽUPANIJA</w:t>
      </w:r>
    </w:p>
    <w:p w:rsidR="00806C8A" w:rsidRDefault="00806C8A" w:rsidP="00806C8A">
      <w:pPr>
        <w:jc w:val="both"/>
        <w:rPr>
          <w:b/>
          <w:i/>
        </w:rPr>
      </w:pPr>
      <w:r>
        <w:rPr>
          <w:b/>
          <w:i/>
        </w:rPr>
        <w:t>OPĆINA TOVARNIK</w:t>
      </w:r>
    </w:p>
    <w:p w:rsidR="00806C8A" w:rsidRDefault="00806C8A" w:rsidP="00806C8A">
      <w:pPr>
        <w:jc w:val="both"/>
        <w:rPr>
          <w:b/>
          <w:i/>
        </w:rPr>
      </w:pPr>
      <w:r>
        <w:rPr>
          <w:b/>
          <w:i/>
        </w:rPr>
        <w:t>OPĆINSKO VIJEĆE</w:t>
      </w:r>
    </w:p>
    <w:p w:rsidR="00806C8A" w:rsidRDefault="00707547" w:rsidP="00806C8A">
      <w:pPr>
        <w:jc w:val="both"/>
        <w:rPr>
          <w:b/>
          <w:i/>
        </w:rPr>
      </w:pPr>
      <w:r>
        <w:rPr>
          <w:b/>
          <w:i/>
        </w:rPr>
        <w:t>KLASA:021-05/16-06/06</w:t>
      </w:r>
    </w:p>
    <w:p w:rsidR="00806C8A" w:rsidRDefault="00806C8A" w:rsidP="00806C8A">
      <w:pPr>
        <w:jc w:val="both"/>
        <w:rPr>
          <w:b/>
          <w:i/>
        </w:rPr>
      </w:pPr>
      <w:r>
        <w:rPr>
          <w:b/>
          <w:i/>
        </w:rPr>
        <w:t>URBROJ:2188/12-04-16-1</w:t>
      </w:r>
    </w:p>
    <w:p w:rsidR="00806C8A" w:rsidRDefault="00707547" w:rsidP="00806C8A">
      <w:pPr>
        <w:jc w:val="both"/>
        <w:rPr>
          <w:b/>
          <w:i/>
        </w:rPr>
      </w:pPr>
      <w:r>
        <w:rPr>
          <w:b/>
          <w:i/>
        </w:rPr>
        <w:t xml:space="preserve">Tovarnik, 01. prosinca </w:t>
      </w:r>
      <w:r w:rsidR="00806C8A">
        <w:rPr>
          <w:b/>
          <w:i/>
        </w:rPr>
        <w:t>2016. g.</w:t>
      </w:r>
    </w:p>
    <w:p w:rsidR="00806C8A" w:rsidRDefault="00806C8A" w:rsidP="00806C8A">
      <w:pPr>
        <w:jc w:val="both"/>
        <w:rPr>
          <w:b/>
          <w:i/>
        </w:rPr>
      </w:pPr>
    </w:p>
    <w:p w:rsidR="00806C8A" w:rsidRDefault="00806C8A" w:rsidP="00806C8A">
      <w:pPr>
        <w:jc w:val="both"/>
        <w:rPr>
          <w:b/>
          <w:i/>
        </w:rPr>
      </w:pPr>
    </w:p>
    <w:p w:rsidR="00806C8A" w:rsidRDefault="003F117D" w:rsidP="00806C8A">
      <w:pPr>
        <w:ind w:left="2832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SK</w:t>
      </w:r>
      <w:r w:rsidR="001F34A1">
        <w:rPr>
          <w:b/>
          <w:i/>
          <w:sz w:val="28"/>
          <w:szCs w:val="28"/>
        </w:rPr>
        <w:t>R</w:t>
      </w:r>
      <w:r>
        <w:rPr>
          <w:b/>
          <w:i/>
          <w:sz w:val="28"/>
          <w:szCs w:val="28"/>
        </w:rPr>
        <w:t xml:space="preserve">AĆENI  </w:t>
      </w:r>
      <w:r w:rsidR="00806C8A">
        <w:rPr>
          <w:b/>
          <w:i/>
          <w:sz w:val="28"/>
          <w:szCs w:val="28"/>
        </w:rPr>
        <w:t>ZAPISNIK</w:t>
      </w:r>
    </w:p>
    <w:p w:rsidR="00806C8A" w:rsidRDefault="00707547" w:rsidP="0070754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sa 23.</w:t>
      </w:r>
      <w:r w:rsidR="00806C8A">
        <w:rPr>
          <w:b/>
          <w:i/>
          <w:sz w:val="28"/>
          <w:szCs w:val="28"/>
        </w:rPr>
        <w:t xml:space="preserve"> sjednice Općinskog vijeća Općine Tovarnik</w:t>
      </w:r>
      <w:r>
        <w:rPr>
          <w:b/>
          <w:i/>
          <w:sz w:val="28"/>
          <w:szCs w:val="28"/>
        </w:rPr>
        <w:t xml:space="preserve"> održane  01. prosinca </w:t>
      </w:r>
      <w:r w:rsidR="00806C8A">
        <w:rPr>
          <w:b/>
          <w:i/>
          <w:sz w:val="28"/>
          <w:szCs w:val="28"/>
        </w:rPr>
        <w:t xml:space="preserve"> 2016. godine u</w:t>
      </w:r>
      <w:r w:rsidR="00AC6726">
        <w:rPr>
          <w:b/>
          <w:i/>
          <w:sz w:val="28"/>
          <w:szCs w:val="28"/>
        </w:rPr>
        <w:t xml:space="preserve"> Općini Tovarnik s početkom u 18</w:t>
      </w:r>
      <w:r w:rsidR="00806C8A">
        <w:rPr>
          <w:b/>
          <w:i/>
          <w:sz w:val="28"/>
          <w:szCs w:val="28"/>
        </w:rPr>
        <w:t>,00 sati</w:t>
      </w:r>
    </w:p>
    <w:p w:rsidR="00806C8A" w:rsidRDefault="00806C8A" w:rsidP="00806C8A">
      <w:pPr>
        <w:jc w:val="center"/>
        <w:rPr>
          <w:i/>
          <w:sz w:val="22"/>
          <w:szCs w:val="22"/>
        </w:rPr>
      </w:pPr>
      <w:r>
        <w:rPr>
          <w:i/>
          <w:sz w:val="28"/>
          <w:szCs w:val="28"/>
        </w:rPr>
        <w:t>(</w:t>
      </w:r>
      <w:r>
        <w:rPr>
          <w:i/>
          <w:sz w:val="22"/>
          <w:szCs w:val="22"/>
        </w:rPr>
        <w:t xml:space="preserve"> </w:t>
      </w:r>
      <w:r w:rsidR="00AE6EFD">
        <w:rPr>
          <w:i/>
          <w:sz w:val="22"/>
          <w:szCs w:val="22"/>
        </w:rPr>
        <w:t xml:space="preserve">usvojeni </w:t>
      </w:r>
      <w:r>
        <w:rPr>
          <w:i/>
          <w:sz w:val="22"/>
          <w:szCs w:val="22"/>
        </w:rPr>
        <w:t>zapisnik  )</w:t>
      </w:r>
    </w:p>
    <w:p w:rsidR="00806C8A" w:rsidRDefault="00806C8A" w:rsidP="00806C8A">
      <w:pPr>
        <w:jc w:val="both"/>
        <w:rPr>
          <w:i/>
        </w:rPr>
      </w:pPr>
    </w:p>
    <w:p w:rsidR="00806C8A" w:rsidRDefault="00806C8A" w:rsidP="00806C8A">
      <w:pPr>
        <w:jc w:val="both"/>
        <w:rPr>
          <w:i/>
        </w:rPr>
      </w:pPr>
      <w:r>
        <w:rPr>
          <w:i/>
        </w:rPr>
        <w:t xml:space="preserve">Nazočni vijećnici:Marinko Beljo,predsjednik Općinskog vijeća,Miroslav Tutiš,dopredsjednik </w:t>
      </w:r>
    </w:p>
    <w:p w:rsidR="00806C8A" w:rsidRDefault="00707547" w:rsidP="00806C8A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Stjepan Filić</w:t>
      </w:r>
      <w:r w:rsidR="00806C8A">
        <w:rPr>
          <w:i/>
        </w:rPr>
        <w:t>,</w:t>
      </w:r>
      <w:r>
        <w:rPr>
          <w:i/>
        </w:rPr>
        <w:t>dopredsjednik,</w:t>
      </w:r>
      <w:r w:rsidR="00806C8A">
        <w:rPr>
          <w:i/>
        </w:rPr>
        <w:t xml:space="preserve">Franjo </w:t>
      </w:r>
      <w:r>
        <w:rPr>
          <w:i/>
        </w:rPr>
        <w:t>Ćuk,Dubravko Blašković, Marinko</w:t>
      </w:r>
    </w:p>
    <w:p w:rsidR="00707547" w:rsidRDefault="00707547" w:rsidP="00806C8A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Glavašić, Davor Bandić,Đuro Basarić, Jovan Strehaljuk,Ivan Soldo</w:t>
      </w:r>
    </w:p>
    <w:p w:rsidR="00707547" w:rsidRDefault="00707547" w:rsidP="00806C8A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Đuro Lukšić</w:t>
      </w:r>
    </w:p>
    <w:p w:rsidR="00806C8A" w:rsidRDefault="00806C8A" w:rsidP="00806C8A">
      <w:pPr>
        <w:jc w:val="both"/>
        <w:rPr>
          <w:i/>
        </w:rPr>
      </w:pPr>
      <w:r>
        <w:rPr>
          <w:i/>
        </w:rPr>
        <w:t xml:space="preserve">         </w:t>
      </w:r>
      <w:r>
        <w:rPr>
          <w:i/>
        </w:rPr>
        <w:tab/>
        <w:t xml:space="preserve">     </w:t>
      </w:r>
    </w:p>
    <w:p w:rsidR="00806C8A" w:rsidRDefault="00806C8A" w:rsidP="00806C8A">
      <w:pPr>
        <w:ind w:firstLine="708"/>
        <w:jc w:val="both"/>
        <w:rPr>
          <w:i/>
        </w:rPr>
      </w:pPr>
      <w:r>
        <w:rPr>
          <w:i/>
        </w:rPr>
        <w:t>Izočni:</w:t>
      </w:r>
      <w:r>
        <w:rPr>
          <w:i/>
        </w:rPr>
        <w:tab/>
      </w:r>
      <w:r w:rsidR="00707547">
        <w:rPr>
          <w:i/>
        </w:rPr>
        <w:t xml:space="preserve">Jozo Nikić, Darko Josić, </w:t>
      </w:r>
      <w:r w:rsidR="004463E2">
        <w:rPr>
          <w:i/>
        </w:rPr>
        <w:t>Antun Ivanković</w:t>
      </w:r>
    </w:p>
    <w:p w:rsidR="00806C8A" w:rsidRDefault="00707547" w:rsidP="00806C8A">
      <w:pPr>
        <w:ind w:firstLine="708"/>
        <w:jc w:val="both"/>
        <w:rPr>
          <w:i/>
        </w:rPr>
      </w:pPr>
      <w:r>
        <w:rPr>
          <w:i/>
        </w:rPr>
        <w:tab/>
      </w:r>
    </w:p>
    <w:p w:rsidR="00806C8A" w:rsidRDefault="00806C8A" w:rsidP="00806C8A">
      <w:pPr>
        <w:jc w:val="both"/>
        <w:rPr>
          <w:i/>
        </w:rPr>
      </w:pPr>
      <w:r>
        <w:rPr>
          <w:i/>
        </w:rPr>
        <w:t xml:space="preserve">Ostali nazočni: Ruža Veselčić - Šijaković, načelnica Općine Tovarnik, Jasmin Budinski, </w:t>
      </w:r>
    </w:p>
    <w:p w:rsidR="00806C8A" w:rsidRDefault="00806C8A" w:rsidP="00806C8A">
      <w:pPr>
        <w:rPr>
          <w:i/>
        </w:rPr>
      </w:pPr>
      <w:r>
        <w:rPr>
          <w:i/>
        </w:rPr>
        <w:tab/>
      </w:r>
      <w:r>
        <w:rPr>
          <w:i/>
        </w:rPr>
        <w:tab/>
        <w:t>zamjenik načelnice, Elizab</w:t>
      </w:r>
      <w:r w:rsidR="004463E2">
        <w:rPr>
          <w:i/>
        </w:rPr>
        <w:t>eta Širić, pročelnica JUO</w:t>
      </w:r>
    </w:p>
    <w:p w:rsidR="00806C8A" w:rsidRDefault="00806C8A" w:rsidP="00806C8A">
      <w:pPr>
        <w:jc w:val="both"/>
        <w:rPr>
          <w:i/>
        </w:rPr>
      </w:pPr>
      <w:r>
        <w:rPr>
          <w:i/>
        </w:rPr>
        <w:t>Zapisničar: Mirjana Matizović</w:t>
      </w:r>
    </w:p>
    <w:p w:rsidR="00806C8A" w:rsidRDefault="00806C8A" w:rsidP="00806C8A">
      <w:pPr>
        <w:jc w:val="both"/>
        <w:rPr>
          <w:i/>
        </w:rPr>
      </w:pPr>
    </w:p>
    <w:p w:rsidR="00806C8A" w:rsidRDefault="004463E2" w:rsidP="00806C8A">
      <w:pPr>
        <w:jc w:val="both"/>
        <w:rPr>
          <w:i/>
        </w:rPr>
      </w:pPr>
      <w:r>
        <w:rPr>
          <w:i/>
        </w:rPr>
        <w:t>Sjednici nazočno 11</w:t>
      </w:r>
      <w:r w:rsidR="00806C8A">
        <w:rPr>
          <w:i/>
        </w:rPr>
        <w:t xml:space="preserve"> vijećnika</w:t>
      </w:r>
    </w:p>
    <w:p w:rsidR="00806C8A" w:rsidRDefault="00806C8A" w:rsidP="00806C8A">
      <w:pPr>
        <w:rPr>
          <w:i/>
        </w:rPr>
      </w:pPr>
    </w:p>
    <w:p w:rsidR="00806C8A" w:rsidRDefault="00806C8A" w:rsidP="00806C8A">
      <w:pPr>
        <w:rPr>
          <w:i/>
        </w:rPr>
      </w:pPr>
      <w:r>
        <w:rPr>
          <w:i/>
        </w:rPr>
        <w:t xml:space="preserve"> Predsjednik Općinskog vijeća ( predsjedavajući), Marinko Beljo je otvorio sjednicu</w:t>
      </w:r>
    </w:p>
    <w:p w:rsidR="00806C8A" w:rsidRDefault="00806C8A" w:rsidP="00806C8A">
      <w:pPr>
        <w:rPr>
          <w:i/>
        </w:rPr>
      </w:pPr>
      <w:r>
        <w:rPr>
          <w:i/>
        </w:rPr>
        <w:t xml:space="preserve"> i  pozdravio nazočne te predložio </w:t>
      </w:r>
      <w:r w:rsidR="00AC6726">
        <w:rPr>
          <w:i/>
        </w:rPr>
        <w:t>sljedeći:</w:t>
      </w:r>
    </w:p>
    <w:p w:rsidR="00806C8A" w:rsidRDefault="00806C8A" w:rsidP="00806C8A">
      <w:pPr>
        <w:rPr>
          <w:i/>
        </w:rPr>
      </w:pPr>
    </w:p>
    <w:p w:rsidR="00806C8A" w:rsidRDefault="00806C8A" w:rsidP="00806C8A">
      <w:pPr>
        <w:rPr>
          <w:i/>
        </w:rPr>
      </w:pPr>
      <w:r>
        <w:rPr>
          <w:i/>
        </w:rPr>
        <w:t xml:space="preserve"> Dnevni  red:</w:t>
      </w:r>
    </w:p>
    <w:p w:rsidR="00806C8A" w:rsidRPr="00715C82" w:rsidRDefault="00EE7C84" w:rsidP="00EE7C84">
      <w:pPr>
        <w:rPr>
          <w:i/>
        </w:rPr>
      </w:pPr>
      <w:r>
        <w:rPr>
          <w:i/>
        </w:rPr>
        <w:t xml:space="preserve">     </w:t>
      </w:r>
      <w:r w:rsidR="00715C82">
        <w:rPr>
          <w:i/>
        </w:rPr>
        <w:t>1.</w:t>
      </w:r>
      <w:r w:rsidR="00806C8A" w:rsidRPr="00715C82">
        <w:rPr>
          <w:i/>
        </w:rPr>
        <w:t>U</w:t>
      </w:r>
      <w:r w:rsidR="00AC6726" w:rsidRPr="00715C82">
        <w:rPr>
          <w:i/>
        </w:rPr>
        <w:t>svajanje zapisnika sa 22. sjednice Opć.vijeća održane dana 19.rujna 2016.</w:t>
      </w:r>
    </w:p>
    <w:p w:rsidR="00806C8A" w:rsidRDefault="00EE7C84" w:rsidP="00715C82">
      <w:pPr>
        <w:rPr>
          <w:i/>
        </w:rPr>
      </w:pPr>
      <w:r>
        <w:rPr>
          <w:i/>
        </w:rPr>
        <w:t xml:space="preserve">     </w:t>
      </w:r>
      <w:r w:rsidR="00AC6726">
        <w:rPr>
          <w:i/>
        </w:rPr>
        <w:t>2. D</w:t>
      </w:r>
      <w:r w:rsidR="00C17504">
        <w:rPr>
          <w:i/>
        </w:rPr>
        <w:t>onošenje Odluke o usvajanju 2. i</w:t>
      </w:r>
      <w:r w:rsidR="00AC6726">
        <w:rPr>
          <w:i/>
        </w:rPr>
        <w:t>zmjena i dopuna prostornog plana Općine Tovarnik</w:t>
      </w:r>
    </w:p>
    <w:p w:rsidR="00AC6726" w:rsidRDefault="00EE7C84" w:rsidP="00715C82">
      <w:pPr>
        <w:rPr>
          <w:i/>
        </w:rPr>
      </w:pPr>
      <w:r>
        <w:rPr>
          <w:i/>
        </w:rPr>
        <w:t xml:space="preserve">     </w:t>
      </w:r>
      <w:r w:rsidR="00AC6726">
        <w:rPr>
          <w:i/>
        </w:rPr>
        <w:t xml:space="preserve">3. </w:t>
      </w:r>
      <w:r w:rsidR="00806C8A" w:rsidRPr="00AC6726">
        <w:rPr>
          <w:i/>
        </w:rPr>
        <w:t xml:space="preserve">Donošenje </w:t>
      </w:r>
      <w:r w:rsidR="00AC6726">
        <w:rPr>
          <w:i/>
        </w:rPr>
        <w:t xml:space="preserve"> Strategije razvoja Općine Tovarnik za razdoblje 2016 do 2020 g.</w:t>
      </w:r>
    </w:p>
    <w:p w:rsidR="00AC6726" w:rsidRDefault="00AC6726" w:rsidP="00715C82">
      <w:pPr>
        <w:rPr>
          <w:i/>
        </w:rPr>
      </w:pPr>
      <w:r>
        <w:rPr>
          <w:i/>
        </w:rPr>
        <w:t xml:space="preserve">    </w:t>
      </w:r>
      <w:r w:rsidR="00EE7C84">
        <w:rPr>
          <w:i/>
        </w:rPr>
        <w:t xml:space="preserve"> </w:t>
      </w:r>
      <w:r>
        <w:rPr>
          <w:i/>
        </w:rPr>
        <w:t>4. Donošenje Strategije upravljanja imovinom Općine Tovarnik</w:t>
      </w:r>
    </w:p>
    <w:p w:rsidR="00AC6726" w:rsidRDefault="00AC6726" w:rsidP="00715C82">
      <w:pPr>
        <w:rPr>
          <w:i/>
        </w:rPr>
      </w:pPr>
      <w:r>
        <w:rPr>
          <w:i/>
        </w:rPr>
        <w:t xml:space="preserve">    </w:t>
      </w:r>
      <w:r w:rsidR="00715C82">
        <w:rPr>
          <w:i/>
        </w:rPr>
        <w:t xml:space="preserve"> </w:t>
      </w:r>
      <w:r>
        <w:rPr>
          <w:i/>
        </w:rPr>
        <w:t>5. Izmjene i dopune Programa potpora u poljoprivredi za 2016. godinu.</w:t>
      </w:r>
    </w:p>
    <w:p w:rsidR="00AC6726" w:rsidRDefault="00AC6726" w:rsidP="00715C82">
      <w:pPr>
        <w:rPr>
          <w:i/>
        </w:rPr>
      </w:pPr>
      <w:r>
        <w:rPr>
          <w:i/>
        </w:rPr>
        <w:t xml:space="preserve">   </w:t>
      </w:r>
      <w:r w:rsidR="00715C82">
        <w:rPr>
          <w:i/>
        </w:rPr>
        <w:t xml:space="preserve">  </w:t>
      </w:r>
      <w:r>
        <w:rPr>
          <w:i/>
        </w:rPr>
        <w:t>6. Donošenje Odluke o stipendijama Općine Tovarnik za 2017. godinu</w:t>
      </w:r>
    </w:p>
    <w:p w:rsidR="00AC6726" w:rsidRDefault="00AC6726" w:rsidP="00715C82">
      <w:pPr>
        <w:rPr>
          <w:i/>
        </w:rPr>
      </w:pPr>
      <w:r>
        <w:rPr>
          <w:i/>
        </w:rPr>
        <w:t xml:space="preserve">   </w:t>
      </w:r>
      <w:r w:rsidR="00EE7C84">
        <w:rPr>
          <w:i/>
        </w:rPr>
        <w:t xml:space="preserve">  </w:t>
      </w:r>
      <w:r>
        <w:rPr>
          <w:i/>
        </w:rPr>
        <w:t>7. Donošenje Odluke o isplati naknade novorođenoj djeci na području Općine Tovarnik</w:t>
      </w:r>
    </w:p>
    <w:p w:rsidR="00AC6726" w:rsidRDefault="00AC6726" w:rsidP="00715C82">
      <w:pPr>
        <w:rPr>
          <w:i/>
        </w:rPr>
      </w:pPr>
      <w:r>
        <w:rPr>
          <w:i/>
        </w:rPr>
        <w:t xml:space="preserve">  </w:t>
      </w:r>
      <w:r w:rsidR="00EE7C84">
        <w:rPr>
          <w:i/>
        </w:rPr>
        <w:t xml:space="preserve">   </w:t>
      </w:r>
      <w:r>
        <w:rPr>
          <w:i/>
        </w:rPr>
        <w:t>8. Donošenje Odluke o prodaji k.č. 1899/11 k.o. Ilača najpovoljnijem ponuditelju</w:t>
      </w:r>
    </w:p>
    <w:p w:rsidR="00715C82" w:rsidRDefault="00715C82" w:rsidP="00715C82">
      <w:pPr>
        <w:rPr>
          <w:i/>
        </w:rPr>
      </w:pPr>
      <w:r>
        <w:rPr>
          <w:i/>
        </w:rPr>
        <w:t xml:space="preserve">     9. Razno</w:t>
      </w:r>
    </w:p>
    <w:p w:rsidR="00715C82" w:rsidRDefault="00715C82" w:rsidP="00AC6726">
      <w:pPr>
        <w:spacing w:after="200"/>
        <w:rPr>
          <w:i/>
        </w:rPr>
      </w:pPr>
    </w:p>
    <w:p w:rsidR="00AC6726" w:rsidRDefault="00715C82" w:rsidP="00AC6726">
      <w:pPr>
        <w:spacing w:after="200"/>
        <w:rPr>
          <w:i/>
        </w:rPr>
      </w:pPr>
      <w:r>
        <w:rPr>
          <w:i/>
        </w:rPr>
        <w:t>Predloženi dnevni red  usvojen  j e d n o g l a s n o.</w:t>
      </w:r>
    </w:p>
    <w:p w:rsidR="00715C82" w:rsidRDefault="00715C82" w:rsidP="00AC6726">
      <w:pPr>
        <w:spacing w:after="200"/>
        <w:rPr>
          <w:i/>
        </w:rPr>
      </w:pPr>
    </w:p>
    <w:p w:rsidR="00715C82" w:rsidRPr="006C3A79" w:rsidRDefault="003738EE" w:rsidP="00AC6726">
      <w:pPr>
        <w:spacing w:after="200"/>
        <w:rPr>
          <w:b/>
          <w:i/>
        </w:rPr>
      </w:pPr>
      <w:r>
        <w:rPr>
          <w:b/>
          <w:i/>
        </w:rPr>
        <w:lastRenderedPageBreak/>
        <w:t>AD.1.</w:t>
      </w:r>
      <w:r>
        <w:rPr>
          <w:b/>
          <w:i/>
        </w:rPr>
        <w:br/>
        <w:t>Zapisnik sa 22.s</w:t>
      </w:r>
      <w:r w:rsidR="00715C82" w:rsidRPr="006C3A79">
        <w:rPr>
          <w:b/>
          <w:i/>
        </w:rPr>
        <w:t>jednice Opć. vijeća održane 19.rujna 2016. usvojen   j e d n o g l a s n o .</w:t>
      </w:r>
    </w:p>
    <w:p w:rsidR="00715C82" w:rsidRPr="006C3A79" w:rsidRDefault="00715C82" w:rsidP="00C17504">
      <w:pPr>
        <w:rPr>
          <w:b/>
          <w:i/>
        </w:rPr>
      </w:pPr>
      <w:r w:rsidRPr="006C3A79">
        <w:rPr>
          <w:b/>
          <w:i/>
        </w:rPr>
        <w:t>AD.2.</w:t>
      </w:r>
    </w:p>
    <w:p w:rsidR="00715C82" w:rsidRDefault="00643E53" w:rsidP="00C17504">
      <w:pPr>
        <w:rPr>
          <w:i/>
        </w:rPr>
      </w:pPr>
      <w:r>
        <w:rPr>
          <w:i/>
        </w:rPr>
        <w:t>Izvjestitelj: zamjenik načelnice</w:t>
      </w:r>
    </w:p>
    <w:p w:rsidR="00715C82" w:rsidRDefault="00715C82" w:rsidP="00C17504">
      <w:pPr>
        <w:rPr>
          <w:i/>
        </w:rPr>
      </w:pPr>
      <w:r>
        <w:rPr>
          <w:i/>
        </w:rPr>
        <w:t>Rasprave nije bilo.</w:t>
      </w:r>
    </w:p>
    <w:p w:rsidR="00715C82" w:rsidRDefault="00715C82" w:rsidP="00C17504">
      <w:pPr>
        <w:rPr>
          <w:i/>
        </w:rPr>
      </w:pPr>
      <w:r>
        <w:rPr>
          <w:i/>
        </w:rPr>
        <w:t>Općinsko vijeće donosi:</w:t>
      </w:r>
    </w:p>
    <w:p w:rsidR="00715C82" w:rsidRPr="006C3A79" w:rsidRDefault="00715C82" w:rsidP="00C17504">
      <w:pPr>
        <w:rPr>
          <w:b/>
          <w:i/>
        </w:rPr>
      </w:pPr>
      <w:r w:rsidRPr="006C3A79">
        <w:rPr>
          <w:b/>
          <w:i/>
        </w:rPr>
        <w:t xml:space="preserve">Odluku o donošenju II. </w:t>
      </w:r>
      <w:r w:rsidR="003738EE">
        <w:rPr>
          <w:b/>
          <w:i/>
        </w:rPr>
        <w:t>izmjena i dopuna P</w:t>
      </w:r>
      <w:r w:rsidRPr="006C3A79">
        <w:rPr>
          <w:b/>
          <w:i/>
        </w:rPr>
        <w:t>rostornog plana uređenja Općine Tovarnik.</w:t>
      </w:r>
    </w:p>
    <w:p w:rsidR="00715C82" w:rsidRDefault="00715C82" w:rsidP="00C17504">
      <w:pPr>
        <w:rPr>
          <w:i/>
        </w:rPr>
      </w:pPr>
      <w:r>
        <w:rPr>
          <w:i/>
        </w:rPr>
        <w:t>Odluka donesena  j e d n o g l a s n o.</w:t>
      </w:r>
    </w:p>
    <w:p w:rsidR="00C17504" w:rsidRDefault="00C17504" w:rsidP="00C17504">
      <w:pPr>
        <w:rPr>
          <w:i/>
        </w:rPr>
      </w:pPr>
    </w:p>
    <w:p w:rsidR="00715C82" w:rsidRPr="006C3A79" w:rsidRDefault="00616D9A" w:rsidP="00AC6726">
      <w:pPr>
        <w:spacing w:after="200"/>
        <w:rPr>
          <w:b/>
          <w:i/>
        </w:rPr>
      </w:pPr>
      <w:r w:rsidRPr="006C3A79">
        <w:rPr>
          <w:b/>
          <w:i/>
        </w:rPr>
        <w:t>AD.3.</w:t>
      </w:r>
    </w:p>
    <w:p w:rsidR="00E33B32" w:rsidRDefault="00643E53" w:rsidP="00AC6726">
      <w:pPr>
        <w:spacing w:after="200"/>
        <w:rPr>
          <w:i/>
        </w:rPr>
      </w:pPr>
      <w:r>
        <w:rPr>
          <w:i/>
        </w:rPr>
        <w:t>Izvjestitelj: n</w:t>
      </w:r>
      <w:r w:rsidR="00E33B32">
        <w:rPr>
          <w:i/>
        </w:rPr>
        <w:t>ačelnica</w:t>
      </w:r>
    </w:p>
    <w:p w:rsidR="00140C37" w:rsidRDefault="00E33B32" w:rsidP="00AC6726">
      <w:pPr>
        <w:spacing w:after="200"/>
        <w:rPr>
          <w:i/>
        </w:rPr>
      </w:pPr>
      <w:r>
        <w:rPr>
          <w:i/>
        </w:rPr>
        <w:t xml:space="preserve">  Informiranje </w:t>
      </w:r>
      <w:r w:rsidR="00804DDC">
        <w:rPr>
          <w:i/>
        </w:rPr>
        <w:t xml:space="preserve"> načelnice o studijskom putovanju u Austriju i posjeti tamošnjoj manjoj općini (250 stanovnika), gdje se pučanstvo bavi isključivo poljoprivredom, realizira  </w:t>
      </w:r>
      <w:r>
        <w:rPr>
          <w:i/>
        </w:rPr>
        <w:t xml:space="preserve">razne </w:t>
      </w:r>
      <w:r w:rsidR="00804DDC">
        <w:rPr>
          <w:i/>
        </w:rPr>
        <w:t>projekte</w:t>
      </w:r>
      <w:r>
        <w:rPr>
          <w:i/>
        </w:rPr>
        <w:t xml:space="preserve">, </w:t>
      </w:r>
      <w:r w:rsidR="00804DDC">
        <w:rPr>
          <w:i/>
        </w:rPr>
        <w:t>otvara  radna mjesta</w:t>
      </w:r>
      <w:r w:rsidR="003738EE">
        <w:rPr>
          <w:i/>
        </w:rPr>
        <w:t xml:space="preserve">, </w:t>
      </w:r>
      <w:r>
        <w:rPr>
          <w:i/>
        </w:rPr>
        <w:t xml:space="preserve"> poslužilo </w:t>
      </w:r>
      <w:r w:rsidR="003738EE">
        <w:rPr>
          <w:i/>
        </w:rPr>
        <w:t xml:space="preserve">je </w:t>
      </w:r>
      <w:r>
        <w:rPr>
          <w:i/>
        </w:rPr>
        <w:t xml:space="preserve">kao uvod u raspravu o </w:t>
      </w:r>
      <w:r w:rsidR="00804DDC">
        <w:rPr>
          <w:i/>
        </w:rPr>
        <w:t xml:space="preserve"> </w:t>
      </w:r>
      <w:r>
        <w:rPr>
          <w:i/>
        </w:rPr>
        <w:t>Strategiji</w:t>
      </w:r>
      <w:r w:rsidR="00643E53">
        <w:rPr>
          <w:i/>
        </w:rPr>
        <w:t xml:space="preserve"> razvoja Općine Tovarnik 2016. –</w:t>
      </w:r>
      <w:r w:rsidR="00140C37">
        <w:rPr>
          <w:i/>
        </w:rPr>
        <w:t xml:space="preserve"> 2020.</w:t>
      </w:r>
    </w:p>
    <w:p w:rsidR="00140C37" w:rsidRDefault="00E3188E" w:rsidP="00AC6726">
      <w:pPr>
        <w:spacing w:after="200"/>
        <w:rPr>
          <w:i/>
        </w:rPr>
      </w:pPr>
      <w:r>
        <w:rPr>
          <w:i/>
        </w:rPr>
        <w:t>Nakon kraće rasprave</w:t>
      </w:r>
      <w:r w:rsidR="00DD0F7C">
        <w:rPr>
          <w:i/>
        </w:rPr>
        <w:t xml:space="preserve"> te </w:t>
      </w:r>
      <w:r>
        <w:rPr>
          <w:i/>
        </w:rPr>
        <w:t xml:space="preserve"> prijedloga izmjena kako slijedi:</w:t>
      </w:r>
    </w:p>
    <w:p w:rsidR="00804DDC" w:rsidRDefault="00E3188E" w:rsidP="00AC6726">
      <w:pPr>
        <w:spacing w:after="200"/>
        <w:rPr>
          <w:i/>
        </w:rPr>
      </w:pPr>
      <w:r>
        <w:rPr>
          <w:i/>
        </w:rPr>
        <w:t>Str.69. ujmesto gradski</w:t>
      </w:r>
      <w:r w:rsidR="003738EE">
        <w:rPr>
          <w:i/>
        </w:rPr>
        <w:t>,</w:t>
      </w:r>
      <w:r>
        <w:rPr>
          <w:i/>
        </w:rPr>
        <w:t xml:space="preserve"> da stoji  općinski proračun</w:t>
      </w:r>
    </w:p>
    <w:p w:rsidR="00E3188E" w:rsidRDefault="00DD0F7C" w:rsidP="00AC6726">
      <w:pPr>
        <w:spacing w:after="200"/>
        <w:rPr>
          <w:i/>
        </w:rPr>
      </w:pPr>
      <w:r>
        <w:rPr>
          <w:i/>
        </w:rPr>
        <w:t>Str.71. tablica A6 – dodati</w:t>
      </w:r>
      <w:r w:rsidR="003738EE">
        <w:rPr>
          <w:i/>
        </w:rPr>
        <w:t>:</w:t>
      </w:r>
      <w:r>
        <w:rPr>
          <w:i/>
        </w:rPr>
        <w:t xml:space="preserve"> motela i hotela</w:t>
      </w:r>
    </w:p>
    <w:p w:rsidR="00DD0F7C" w:rsidRDefault="00DD0F7C" w:rsidP="00AC6726">
      <w:pPr>
        <w:spacing w:after="200"/>
        <w:rPr>
          <w:i/>
        </w:rPr>
      </w:pPr>
      <w:r>
        <w:rPr>
          <w:i/>
        </w:rPr>
        <w:t>Str.73. dodaje točka C3 – dovršetak izgradnje spomen kuće A.G.Matoša</w:t>
      </w:r>
    </w:p>
    <w:p w:rsidR="00DD0F7C" w:rsidRDefault="00DD0F7C" w:rsidP="00AC6726">
      <w:pPr>
        <w:spacing w:after="200"/>
        <w:rPr>
          <w:i/>
        </w:rPr>
      </w:pPr>
      <w:r>
        <w:rPr>
          <w:i/>
        </w:rPr>
        <w:t>Str.74. brisati sadržaj teksta i dodati novi koji glasi:</w:t>
      </w:r>
      <w:r w:rsidR="003738EE">
        <w:rPr>
          <w:i/>
        </w:rPr>
        <w:t xml:space="preserve"> i</w:t>
      </w:r>
      <w:r>
        <w:rPr>
          <w:i/>
        </w:rPr>
        <w:t>zgradnja sustava odvodnje i pročišćavanja otpadnih voda.</w:t>
      </w:r>
    </w:p>
    <w:p w:rsidR="00DD0F7C" w:rsidRDefault="00DD0F7C" w:rsidP="003F64C5">
      <w:pPr>
        <w:rPr>
          <w:i/>
        </w:rPr>
      </w:pPr>
      <w:r>
        <w:rPr>
          <w:i/>
        </w:rPr>
        <w:t>Uz usvojene prijedloge Općinsko vijeće donosi:</w:t>
      </w:r>
    </w:p>
    <w:p w:rsidR="00DD0F7C" w:rsidRPr="00417285" w:rsidRDefault="00DD0F7C" w:rsidP="003F64C5">
      <w:pPr>
        <w:rPr>
          <w:b/>
          <w:i/>
        </w:rPr>
      </w:pPr>
      <w:r w:rsidRPr="00417285">
        <w:rPr>
          <w:b/>
          <w:i/>
        </w:rPr>
        <w:t>Strategiju razvoja Općine  Tovarnik 2016.-2020.</w:t>
      </w:r>
    </w:p>
    <w:p w:rsidR="00417285" w:rsidRDefault="00417285" w:rsidP="003F64C5">
      <w:pPr>
        <w:rPr>
          <w:i/>
        </w:rPr>
      </w:pPr>
      <w:r>
        <w:rPr>
          <w:i/>
        </w:rPr>
        <w:t>Odluka donesena većinom glasova:</w:t>
      </w:r>
    </w:p>
    <w:p w:rsidR="00417285" w:rsidRDefault="00417285" w:rsidP="003F64C5">
      <w:pPr>
        <w:rPr>
          <w:i/>
        </w:rPr>
      </w:pPr>
      <w:r>
        <w:rPr>
          <w:i/>
        </w:rPr>
        <w:t>10 – za ; 1- protiv</w:t>
      </w:r>
    </w:p>
    <w:p w:rsidR="003F64C5" w:rsidRDefault="003F64C5" w:rsidP="003F64C5">
      <w:pPr>
        <w:rPr>
          <w:i/>
        </w:rPr>
      </w:pPr>
    </w:p>
    <w:p w:rsidR="00E3188E" w:rsidRPr="006C3A79" w:rsidRDefault="00417285" w:rsidP="00AC6726">
      <w:pPr>
        <w:spacing w:after="200"/>
        <w:rPr>
          <w:b/>
          <w:i/>
        </w:rPr>
      </w:pPr>
      <w:r w:rsidRPr="006C3A79">
        <w:rPr>
          <w:b/>
          <w:i/>
        </w:rPr>
        <w:t>AD.4.</w:t>
      </w:r>
    </w:p>
    <w:p w:rsidR="00417285" w:rsidRDefault="00417285" w:rsidP="00AC6726">
      <w:pPr>
        <w:spacing w:after="200"/>
        <w:rPr>
          <w:i/>
        </w:rPr>
      </w:pPr>
      <w:r>
        <w:rPr>
          <w:i/>
        </w:rPr>
        <w:t>Izvjestitelj:načelnica</w:t>
      </w:r>
    </w:p>
    <w:p w:rsidR="00417285" w:rsidRDefault="00417285" w:rsidP="003F64C5">
      <w:pPr>
        <w:rPr>
          <w:i/>
        </w:rPr>
      </w:pPr>
      <w:r>
        <w:rPr>
          <w:i/>
        </w:rPr>
        <w:t>Rasprave nije bilo.</w:t>
      </w:r>
    </w:p>
    <w:p w:rsidR="00417285" w:rsidRDefault="00417285" w:rsidP="003F64C5">
      <w:pPr>
        <w:rPr>
          <w:i/>
        </w:rPr>
      </w:pPr>
      <w:r>
        <w:rPr>
          <w:i/>
        </w:rPr>
        <w:t>Općinsko vijeće donosi:</w:t>
      </w:r>
    </w:p>
    <w:p w:rsidR="00417285" w:rsidRDefault="00417285" w:rsidP="003F64C5">
      <w:pPr>
        <w:rPr>
          <w:b/>
          <w:i/>
        </w:rPr>
      </w:pPr>
      <w:r w:rsidRPr="00417285">
        <w:rPr>
          <w:b/>
          <w:i/>
        </w:rPr>
        <w:t>Strategiju upravljanja i raspolaganja nekretninama  u vlasništvu Općine Tovarnik za razdoblje od 2016. -  2021.</w:t>
      </w:r>
    </w:p>
    <w:p w:rsidR="00417285" w:rsidRDefault="00417285" w:rsidP="003F64C5">
      <w:pPr>
        <w:rPr>
          <w:i/>
        </w:rPr>
      </w:pPr>
      <w:r w:rsidRPr="00417285">
        <w:rPr>
          <w:i/>
        </w:rPr>
        <w:t>Odluka donesena  j e d n o g l a s n o .</w:t>
      </w:r>
    </w:p>
    <w:p w:rsidR="00417285" w:rsidRDefault="00417285" w:rsidP="003F64C5">
      <w:pPr>
        <w:rPr>
          <w:i/>
        </w:rPr>
      </w:pPr>
    </w:p>
    <w:p w:rsidR="00417285" w:rsidRPr="004525EA" w:rsidRDefault="00417285" w:rsidP="00AC6726">
      <w:pPr>
        <w:spacing w:after="200"/>
        <w:rPr>
          <w:b/>
          <w:i/>
        </w:rPr>
      </w:pPr>
      <w:r w:rsidRPr="004525EA">
        <w:rPr>
          <w:b/>
          <w:i/>
        </w:rPr>
        <w:t>AD.</w:t>
      </w:r>
      <w:r w:rsidR="005A5B4C" w:rsidRPr="004525EA">
        <w:rPr>
          <w:b/>
          <w:i/>
        </w:rPr>
        <w:t>5</w:t>
      </w:r>
      <w:r w:rsidR="005022CA" w:rsidRPr="004525EA">
        <w:rPr>
          <w:b/>
          <w:i/>
        </w:rPr>
        <w:t>.</w:t>
      </w:r>
    </w:p>
    <w:p w:rsidR="005022CA" w:rsidRDefault="005022CA" w:rsidP="00AC6726">
      <w:pPr>
        <w:spacing w:after="200"/>
        <w:rPr>
          <w:i/>
        </w:rPr>
      </w:pPr>
      <w:r>
        <w:rPr>
          <w:i/>
        </w:rPr>
        <w:t>Izvjestitelj: zamjenik načelnice</w:t>
      </w:r>
    </w:p>
    <w:p w:rsidR="00417285" w:rsidRDefault="005022CA" w:rsidP="003F64C5">
      <w:pPr>
        <w:rPr>
          <w:i/>
        </w:rPr>
      </w:pPr>
      <w:r>
        <w:rPr>
          <w:i/>
        </w:rPr>
        <w:t xml:space="preserve">Razmatranje </w:t>
      </w:r>
      <w:r w:rsidR="005A5B4C">
        <w:rPr>
          <w:i/>
        </w:rPr>
        <w:t xml:space="preserve"> dopuni  programa potpora poljoprivredi u 2016.god. (mjera uzgoj nazimica)</w:t>
      </w:r>
    </w:p>
    <w:p w:rsidR="005022CA" w:rsidRDefault="005022CA" w:rsidP="003F64C5">
      <w:pPr>
        <w:rPr>
          <w:i/>
        </w:rPr>
      </w:pPr>
      <w:r>
        <w:rPr>
          <w:i/>
        </w:rPr>
        <w:t>Kako je natječaj raspisan a nitko se nije javio</w:t>
      </w:r>
      <w:r w:rsidR="00A8227C">
        <w:rPr>
          <w:i/>
        </w:rPr>
        <w:t xml:space="preserve"> ( nema zainteresiranih ) prijedlog povjerenstva </w:t>
      </w:r>
    </w:p>
    <w:p w:rsidR="00A8227C" w:rsidRDefault="00A8227C" w:rsidP="00AC6726">
      <w:pPr>
        <w:spacing w:after="200"/>
        <w:rPr>
          <w:i/>
        </w:rPr>
      </w:pPr>
      <w:r>
        <w:rPr>
          <w:i/>
        </w:rPr>
        <w:t>za poljoprivredu</w:t>
      </w:r>
      <w:r w:rsidR="0047572C">
        <w:rPr>
          <w:i/>
        </w:rPr>
        <w:t xml:space="preserve"> </w:t>
      </w:r>
      <w:r>
        <w:rPr>
          <w:i/>
        </w:rPr>
        <w:t xml:space="preserve"> da </w:t>
      </w:r>
      <w:r w:rsidR="0047572C">
        <w:rPr>
          <w:i/>
        </w:rPr>
        <w:t>načelnica općine može donijeti odluku</w:t>
      </w:r>
      <w:r w:rsidR="00781256">
        <w:rPr>
          <w:i/>
        </w:rPr>
        <w:t>:</w:t>
      </w:r>
      <w:r w:rsidR="0047572C">
        <w:rPr>
          <w:i/>
        </w:rPr>
        <w:br/>
        <w:t xml:space="preserve"> -  da</w:t>
      </w:r>
      <w:r>
        <w:rPr>
          <w:i/>
        </w:rPr>
        <w:t xml:space="preserve"> se korisnike  koji imaju obvezu vraćanja po prethodnom programu , oslobodi od obveze vraćanja.</w:t>
      </w:r>
    </w:p>
    <w:p w:rsidR="0047572C" w:rsidRDefault="0047572C" w:rsidP="0047572C">
      <w:pPr>
        <w:pStyle w:val="Odlomakpopisa"/>
        <w:numPr>
          <w:ilvl w:val="0"/>
          <w:numId w:val="4"/>
        </w:numPr>
        <w:spacing w:after="200"/>
        <w:rPr>
          <w:i/>
        </w:rPr>
      </w:pPr>
      <w:r w:rsidRPr="0047572C">
        <w:rPr>
          <w:i/>
        </w:rPr>
        <w:lastRenderedPageBreak/>
        <w:t xml:space="preserve"> ako nema dovoljno zainteresiranih za uzimanje nazimica</w:t>
      </w:r>
      <w:r w:rsidR="003F64C5">
        <w:rPr>
          <w:i/>
        </w:rPr>
        <w:t>,</w:t>
      </w:r>
      <w:r>
        <w:rPr>
          <w:i/>
        </w:rPr>
        <w:t xml:space="preserve"> </w:t>
      </w:r>
      <w:r w:rsidR="00621ADE">
        <w:rPr>
          <w:i/>
        </w:rPr>
        <w:t>da se korisnike koji imaju obavezu vraćanja  po</w:t>
      </w:r>
      <w:r w:rsidR="003F64C5">
        <w:rPr>
          <w:i/>
        </w:rPr>
        <w:t xml:space="preserve"> ptrethodnom programu, djelomičn</w:t>
      </w:r>
      <w:r w:rsidR="00621ADE">
        <w:rPr>
          <w:i/>
        </w:rPr>
        <w:t>o oslobodi od vraćanja nazimica</w:t>
      </w:r>
    </w:p>
    <w:p w:rsidR="00781256" w:rsidRDefault="00621ADE" w:rsidP="00781256">
      <w:pPr>
        <w:pStyle w:val="Odlomakpopisa"/>
        <w:spacing w:after="200"/>
        <w:ind w:left="420"/>
        <w:rPr>
          <w:i/>
        </w:rPr>
      </w:pPr>
      <w:r>
        <w:rPr>
          <w:i/>
        </w:rPr>
        <w:t>na način da će se od svakog obveznika vraćanja uzeti podjednak broj nazimica dok se ne nemiri dovoljan broj.</w:t>
      </w:r>
    </w:p>
    <w:p w:rsidR="00781256" w:rsidRDefault="00781256" w:rsidP="00781256">
      <w:pPr>
        <w:spacing w:after="200"/>
        <w:rPr>
          <w:i/>
        </w:rPr>
      </w:pPr>
      <w:r>
        <w:rPr>
          <w:i/>
        </w:rPr>
        <w:t>Nakon kraće rasprave, na prijedlog predsjednika Opć. vijeća</w:t>
      </w:r>
      <w:r w:rsidR="003F117D">
        <w:rPr>
          <w:i/>
        </w:rPr>
        <w:t>,</w:t>
      </w:r>
      <w:r>
        <w:rPr>
          <w:i/>
        </w:rPr>
        <w:t xml:space="preserve"> točka je   j e d n o g l a s n o odložena za iduću sjednicu.</w:t>
      </w:r>
    </w:p>
    <w:p w:rsidR="00781256" w:rsidRPr="004525EA" w:rsidRDefault="00781256" w:rsidP="00781256">
      <w:pPr>
        <w:spacing w:after="200"/>
        <w:rPr>
          <w:b/>
          <w:i/>
        </w:rPr>
      </w:pPr>
      <w:r w:rsidRPr="004525EA">
        <w:rPr>
          <w:b/>
          <w:i/>
        </w:rPr>
        <w:t>AD.6.</w:t>
      </w:r>
    </w:p>
    <w:p w:rsidR="00781256" w:rsidRDefault="00781256" w:rsidP="00781256">
      <w:pPr>
        <w:spacing w:after="200"/>
        <w:rPr>
          <w:i/>
        </w:rPr>
      </w:pPr>
      <w:r>
        <w:rPr>
          <w:i/>
        </w:rPr>
        <w:t>Izvjestitelj: načelnica</w:t>
      </w:r>
    </w:p>
    <w:p w:rsidR="004525EA" w:rsidRDefault="00781256" w:rsidP="003F64C5">
      <w:pPr>
        <w:rPr>
          <w:i/>
        </w:rPr>
      </w:pPr>
      <w:r>
        <w:rPr>
          <w:i/>
        </w:rPr>
        <w:t>Rasprave nije bilo.</w:t>
      </w:r>
    </w:p>
    <w:p w:rsidR="004525EA" w:rsidRDefault="004525EA" w:rsidP="003F64C5">
      <w:pPr>
        <w:rPr>
          <w:i/>
        </w:rPr>
      </w:pPr>
      <w:r>
        <w:rPr>
          <w:i/>
        </w:rPr>
        <w:t>Općinsko vijeće donosi:</w:t>
      </w:r>
    </w:p>
    <w:p w:rsidR="004525EA" w:rsidRPr="004525EA" w:rsidRDefault="004525EA" w:rsidP="003F64C5">
      <w:pPr>
        <w:rPr>
          <w:b/>
          <w:i/>
        </w:rPr>
      </w:pPr>
      <w:r w:rsidRPr="004525EA">
        <w:rPr>
          <w:b/>
          <w:i/>
        </w:rPr>
        <w:t>Odluku o stipendijama Općine Tovarnik za akademsku 2016/2017 godinu.</w:t>
      </w:r>
    </w:p>
    <w:p w:rsidR="00A8227C" w:rsidRDefault="004525EA" w:rsidP="003F64C5">
      <w:pPr>
        <w:rPr>
          <w:i/>
        </w:rPr>
      </w:pPr>
      <w:r>
        <w:rPr>
          <w:i/>
        </w:rPr>
        <w:t>Odluka donesena  j e d n o g l a s n o.</w:t>
      </w:r>
      <w:r w:rsidR="00A8227C" w:rsidRPr="00781256">
        <w:rPr>
          <w:i/>
        </w:rPr>
        <w:t xml:space="preserve"> </w:t>
      </w:r>
    </w:p>
    <w:p w:rsidR="008C2EAE" w:rsidRDefault="008C2EAE" w:rsidP="00781256">
      <w:pPr>
        <w:spacing w:after="200"/>
        <w:rPr>
          <w:i/>
        </w:rPr>
      </w:pPr>
    </w:p>
    <w:p w:rsidR="008C2EAE" w:rsidRPr="006C3A79" w:rsidRDefault="008C2EAE" w:rsidP="00781256">
      <w:pPr>
        <w:spacing w:after="200"/>
        <w:rPr>
          <w:b/>
          <w:i/>
        </w:rPr>
      </w:pPr>
      <w:r w:rsidRPr="006C3A79">
        <w:rPr>
          <w:b/>
          <w:i/>
        </w:rPr>
        <w:t>AD.7.</w:t>
      </w:r>
    </w:p>
    <w:p w:rsidR="008C2EAE" w:rsidRDefault="008C2EAE" w:rsidP="007106B0">
      <w:pPr>
        <w:rPr>
          <w:i/>
        </w:rPr>
      </w:pPr>
      <w:r>
        <w:rPr>
          <w:i/>
        </w:rPr>
        <w:t>Izvjestitelj:načelnica</w:t>
      </w:r>
    </w:p>
    <w:p w:rsidR="006F6E4C" w:rsidRDefault="006F6E4C" w:rsidP="007106B0">
      <w:pPr>
        <w:rPr>
          <w:i/>
        </w:rPr>
      </w:pPr>
    </w:p>
    <w:p w:rsidR="00787F58" w:rsidRDefault="00787F58" w:rsidP="007106B0">
      <w:pPr>
        <w:rPr>
          <w:i/>
        </w:rPr>
      </w:pPr>
      <w:r>
        <w:rPr>
          <w:i/>
        </w:rPr>
        <w:t xml:space="preserve">Nakon kraće rasprave te </w:t>
      </w:r>
      <w:r w:rsidR="006F6E4C">
        <w:rPr>
          <w:i/>
        </w:rPr>
        <w:t xml:space="preserve">usvojenih </w:t>
      </w:r>
      <w:r>
        <w:rPr>
          <w:i/>
        </w:rPr>
        <w:t>prijedloga izmjena</w:t>
      </w:r>
      <w:r w:rsidR="006F6E4C">
        <w:rPr>
          <w:i/>
        </w:rPr>
        <w:t xml:space="preserve"> </w:t>
      </w:r>
      <w:r>
        <w:rPr>
          <w:i/>
        </w:rPr>
        <w:t xml:space="preserve"> kako slijedi:</w:t>
      </w:r>
    </w:p>
    <w:p w:rsidR="00192181" w:rsidRDefault="00192181" w:rsidP="007106B0">
      <w:pPr>
        <w:rPr>
          <w:i/>
        </w:rPr>
      </w:pPr>
    </w:p>
    <w:p w:rsidR="00787F58" w:rsidRDefault="00787F58" w:rsidP="007106B0">
      <w:pPr>
        <w:rPr>
          <w:i/>
        </w:rPr>
      </w:pPr>
      <w:r>
        <w:rPr>
          <w:i/>
        </w:rPr>
        <w:t>Čl</w:t>
      </w:r>
      <w:r w:rsidR="00192181">
        <w:rPr>
          <w:i/>
        </w:rPr>
        <w:t>.2</w:t>
      </w:r>
      <w:r w:rsidR="00F73807">
        <w:rPr>
          <w:i/>
        </w:rPr>
        <w:t>.</w:t>
      </w:r>
    </w:p>
    <w:p w:rsidR="00192181" w:rsidRDefault="00787F58" w:rsidP="007106B0">
      <w:pPr>
        <w:rPr>
          <w:i/>
        </w:rPr>
      </w:pPr>
      <w:r>
        <w:rPr>
          <w:i/>
        </w:rPr>
        <w:tab/>
        <w:t xml:space="preserve">St. 1. dodati </w:t>
      </w:r>
      <w:r w:rsidRPr="00192181">
        <w:rPr>
          <w:i/>
          <w:u w:val="single"/>
        </w:rPr>
        <w:t>jednokratne,</w:t>
      </w:r>
      <w:r>
        <w:rPr>
          <w:i/>
        </w:rPr>
        <w:t xml:space="preserve"> tako da glasi</w:t>
      </w:r>
      <w:r w:rsidR="00192181">
        <w:rPr>
          <w:i/>
        </w:rPr>
        <w:t>:</w:t>
      </w:r>
    </w:p>
    <w:p w:rsidR="0009166C" w:rsidRDefault="00173575" w:rsidP="007106B0">
      <w:pPr>
        <w:rPr>
          <w:i/>
        </w:rPr>
      </w:pPr>
      <w:r>
        <w:rPr>
          <w:i/>
        </w:rPr>
        <w:t xml:space="preserve"> </w:t>
      </w:r>
      <w:r w:rsidR="00615E68">
        <w:rPr>
          <w:i/>
        </w:rPr>
        <w:tab/>
      </w:r>
      <w:r w:rsidR="002A6FD8">
        <w:rPr>
          <w:i/>
        </w:rPr>
        <w:t xml:space="preserve"> </w:t>
      </w:r>
      <w:r w:rsidR="00192181">
        <w:rPr>
          <w:i/>
        </w:rPr>
        <w:t>Iznos jednokratne naknade za novorođeno dijete iznosi kako slijedi:</w:t>
      </w:r>
    </w:p>
    <w:p w:rsidR="006C3A79" w:rsidRDefault="00192181" w:rsidP="00781256">
      <w:pPr>
        <w:spacing w:after="200"/>
        <w:rPr>
          <w:i/>
        </w:rPr>
      </w:pPr>
      <w:r>
        <w:rPr>
          <w:i/>
        </w:rPr>
        <w:tab/>
        <w:t xml:space="preserve">St.2.umjesto cijela obitelj </w:t>
      </w:r>
      <w:r w:rsidR="00071E13">
        <w:rPr>
          <w:i/>
        </w:rPr>
        <w:t xml:space="preserve">da piše </w:t>
      </w:r>
      <w:r w:rsidR="00071E13" w:rsidRPr="00FF0C4C">
        <w:rPr>
          <w:i/>
          <w:u w:val="single"/>
        </w:rPr>
        <w:t>roditelj</w:t>
      </w:r>
      <w:r w:rsidR="00CA2C04">
        <w:rPr>
          <w:i/>
          <w:u w:val="single"/>
        </w:rPr>
        <w:t>/</w:t>
      </w:r>
      <w:r w:rsidR="00071E13" w:rsidRPr="00FF0C4C">
        <w:rPr>
          <w:i/>
          <w:u w:val="single"/>
        </w:rPr>
        <w:t xml:space="preserve"> skrbnik</w:t>
      </w:r>
      <w:r w:rsidR="00FF0C4C">
        <w:rPr>
          <w:i/>
          <w:u w:val="single"/>
        </w:rPr>
        <w:t xml:space="preserve">, </w:t>
      </w:r>
      <w:r w:rsidR="00FF0C4C">
        <w:rPr>
          <w:i/>
        </w:rPr>
        <w:t>tako da glasi:</w:t>
      </w:r>
    </w:p>
    <w:p w:rsidR="006F6E4C" w:rsidRDefault="006F6E4C" w:rsidP="00781256">
      <w:pPr>
        <w:spacing w:after="200"/>
        <w:rPr>
          <w:i/>
        </w:rPr>
      </w:pPr>
    </w:p>
    <w:p w:rsidR="00F73807" w:rsidRDefault="00FF0C4C" w:rsidP="00FF0C4C">
      <w:pPr>
        <w:rPr>
          <w:i/>
        </w:rPr>
      </w:pPr>
      <w:r>
        <w:rPr>
          <w:i/>
        </w:rPr>
        <w:t xml:space="preserve">Za treće dijete koje se rodi , općina će isplaćivati </w:t>
      </w:r>
      <w:r w:rsidR="008F0620">
        <w:rPr>
          <w:i/>
        </w:rPr>
        <w:t xml:space="preserve">, osim iznosa iz prethodnog stavka , još i 1.000,00 kn godišnje, zaključno s navršenom </w:t>
      </w:r>
      <w:r w:rsidR="001A2501">
        <w:rPr>
          <w:i/>
        </w:rPr>
        <w:t xml:space="preserve">šestom godinom života uz uvjet da </w:t>
      </w:r>
    </w:p>
    <w:p w:rsidR="00E21025" w:rsidRDefault="003F64C5" w:rsidP="00FF0C4C">
      <w:pPr>
        <w:rPr>
          <w:i/>
        </w:rPr>
      </w:pPr>
      <w:r>
        <w:rPr>
          <w:i/>
        </w:rPr>
        <w:t>r</w:t>
      </w:r>
      <w:r w:rsidR="001A2501">
        <w:rPr>
          <w:i/>
        </w:rPr>
        <w:t>oditelj</w:t>
      </w:r>
      <w:r w:rsidR="00F73807">
        <w:rPr>
          <w:i/>
        </w:rPr>
        <w:t>/</w:t>
      </w:r>
      <w:r w:rsidR="001A2501">
        <w:rPr>
          <w:i/>
        </w:rPr>
        <w:t xml:space="preserve"> skrbnik  i novorođeno dijete </w:t>
      </w:r>
      <w:r w:rsidR="00E21025">
        <w:rPr>
          <w:i/>
        </w:rPr>
        <w:t xml:space="preserve"> ima prebivalište i boravište u Općini Tovarnik.</w:t>
      </w:r>
    </w:p>
    <w:p w:rsidR="00FF0C4C" w:rsidRDefault="00E21025" w:rsidP="00615E68">
      <w:pPr>
        <w:spacing w:after="200"/>
        <w:ind w:left="708"/>
        <w:rPr>
          <w:i/>
        </w:rPr>
      </w:pPr>
      <w:r>
        <w:rPr>
          <w:i/>
        </w:rPr>
        <w:t xml:space="preserve">St.3. umjesto prethodnog da piše </w:t>
      </w:r>
      <w:r w:rsidRPr="00CA2C04">
        <w:rPr>
          <w:i/>
          <w:u w:val="single"/>
        </w:rPr>
        <w:t>prvog</w:t>
      </w:r>
      <w:r>
        <w:rPr>
          <w:i/>
        </w:rPr>
        <w:t xml:space="preserve">, </w:t>
      </w:r>
      <w:r w:rsidR="00F73807">
        <w:rPr>
          <w:i/>
        </w:rPr>
        <w:t xml:space="preserve">i umjesto cijela obitelj </w:t>
      </w:r>
      <w:r w:rsidR="00CA2C04">
        <w:rPr>
          <w:i/>
        </w:rPr>
        <w:t xml:space="preserve">da </w:t>
      </w:r>
      <w:r w:rsidR="00F73807">
        <w:rPr>
          <w:i/>
        </w:rPr>
        <w:t>piše</w:t>
      </w:r>
      <w:r w:rsidR="00CA2C04">
        <w:rPr>
          <w:i/>
        </w:rPr>
        <w:t xml:space="preserve"> </w:t>
      </w:r>
      <w:r w:rsidR="00CA2C04" w:rsidRPr="00CA2C04">
        <w:rPr>
          <w:i/>
          <w:u w:val="single"/>
        </w:rPr>
        <w:t>roditelj/skrbnik</w:t>
      </w:r>
      <w:r w:rsidR="00CA2C04">
        <w:rPr>
          <w:i/>
          <w:u w:val="single"/>
        </w:rPr>
        <w:t xml:space="preserve"> i novorođeno dijete </w:t>
      </w:r>
      <w:r w:rsidR="00F73807">
        <w:rPr>
          <w:i/>
        </w:rPr>
        <w:t xml:space="preserve"> </w:t>
      </w:r>
      <w:r>
        <w:rPr>
          <w:i/>
        </w:rPr>
        <w:t>tako da glasi:</w:t>
      </w:r>
    </w:p>
    <w:p w:rsidR="006F6E4C" w:rsidRDefault="006F6E4C" w:rsidP="00615E68">
      <w:pPr>
        <w:spacing w:after="200"/>
        <w:ind w:left="708"/>
        <w:rPr>
          <w:i/>
        </w:rPr>
      </w:pPr>
    </w:p>
    <w:p w:rsidR="00615E68" w:rsidRDefault="00E21025" w:rsidP="00E21025">
      <w:pPr>
        <w:rPr>
          <w:i/>
        </w:rPr>
      </w:pPr>
      <w:r>
        <w:rPr>
          <w:i/>
        </w:rPr>
        <w:t>Za četvrto i svako sljedeće  dijete , Općina će isplaćivati , osim iznosa iz prvog stavka,</w:t>
      </w:r>
      <w:r w:rsidR="00F73807">
        <w:rPr>
          <w:i/>
        </w:rPr>
        <w:t xml:space="preserve"> </w:t>
      </w:r>
      <w:r>
        <w:rPr>
          <w:i/>
        </w:rPr>
        <w:t xml:space="preserve">još i 1.500,00 kn  godišnje , zaključno s navršenom šestom godinom </w:t>
      </w:r>
      <w:r w:rsidR="00F73807">
        <w:rPr>
          <w:i/>
        </w:rPr>
        <w:t xml:space="preserve">djetetova </w:t>
      </w:r>
      <w:r>
        <w:rPr>
          <w:i/>
        </w:rPr>
        <w:t xml:space="preserve">života </w:t>
      </w:r>
      <w:r w:rsidR="00F73807">
        <w:rPr>
          <w:i/>
        </w:rPr>
        <w:t xml:space="preserve">uz uvjet da </w:t>
      </w:r>
      <w:r w:rsidR="00615E68">
        <w:rPr>
          <w:i/>
        </w:rPr>
        <w:t>roditelj/skrbnik i novorođeno dijete ima prebivalište i boravište  u Općini Tovarnik.</w:t>
      </w:r>
    </w:p>
    <w:p w:rsidR="00E21025" w:rsidRPr="00FF0C4C" w:rsidRDefault="00E21025" w:rsidP="00781256">
      <w:pPr>
        <w:spacing w:after="200"/>
        <w:rPr>
          <w:i/>
        </w:rPr>
      </w:pPr>
    </w:p>
    <w:p w:rsidR="00192181" w:rsidRDefault="00615E68" w:rsidP="006F6E4C">
      <w:pPr>
        <w:rPr>
          <w:i/>
        </w:rPr>
      </w:pPr>
      <w:r>
        <w:rPr>
          <w:i/>
        </w:rPr>
        <w:t>Čl.3.</w:t>
      </w:r>
    </w:p>
    <w:p w:rsidR="00615E68" w:rsidRDefault="00615E68" w:rsidP="006F6E4C">
      <w:pPr>
        <w:rPr>
          <w:i/>
        </w:rPr>
      </w:pPr>
      <w:r>
        <w:rPr>
          <w:i/>
        </w:rPr>
        <w:tab/>
        <w:t>St.1.</w:t>
      </w:r>
    </w:p>
    <w:p w:rsidR="00615E68" w:rsidRDefault="00615E68" w:rsidP="00781256">
      <w:pPr>
        <w:spacing w:after="200"/>
        <w:rPr>
          <w:i/>
        </w:rPr>
      </w:pPr>
      <w:r>
        <w:rPr>
          <w:i/>
        </w:rPr>
        <w:tab/>
        <w:t>- uz roditelj, dodati skrbnik, tako da glasi:</w:t>
      </w:r>
    </w:p>
    <w:p w:rsidR="00615E68" w:rsidRDefault="00615E68" w:rsidP="00781256">
      <w:pPr>
        <w:spacing w:after="200"/>
        <w:rPr>
          <w:i/>
        </w:rPr>
      </w:pPr>
      <w:r>
        <w:rPr>
          <w:i/>
        </w:rPr>
        <w:t>Roditelj/skrbnik novorođenog djeteta  podnosi vlastoručno</w:t>
      </w:r>
      <w:r w:rsidR="00D44980">
        <w:rPr>
          <w:i/>
        </w:rPr>
        <w:t xml:space="preserve"> potpisan zahtjev za isplatu naknade iz članka 2. Ove Odluke, uz koji mora priložiti</w:t>
      </w:r>
      <w:r w:rsidR="00BE5ACE">
        <w:rPr>
          <w:i/>
        </w:rPr>
        <w:t>:</w:t>
      </w:r>
    </w:p>
    <w:p w:rsidR="00BE5ACE" w:rsidRDefault="00BE5ACE" w:rsidP="006F6E4C">
      <w:pPr>
        <w:rPr>
          <w:i/>
        </w:rPr>
      </w:pPr>
      <w:r>
        <w:rPr>
          <w:i/>
        </w:rPr>
        <w:t>- preslika osobne iskaznice</w:t>
      </w:r>
    </w:p>
    <w:p w:rsidR="006F6E4C" w:rsidRDefault="006F6E4C" w:rsidP="006F6E4C">
      <w:pPr>
        <w:rPr>
          <w:i/>
        </w:rPr>
      </w:pPr>
      <w:r>
        <w:rPr>
          <w:i/>
        </w:rPr>
        <w:t>- rodni list novorođenog djeteta</w:t>
      </w:r>
    </w:p>
    <w:p w:rsidR="006F6E4C" w:rsidRDefault="006F6E4C" w:rsidP="006F6E4C">
      <w:pPr>
        <w:rPr>
          <w:i/>
        </w:rPr>
      </w:pPr>
      <w:r>
        <w:rPr>
          <w:i/>
        </w:rPr>
        <w:t>- rodne listove ostale djece</w:t>
      </w:r>
    </w:p>
    <w:p w:rsidR="006F6E4C" w:rsidRDefault="006F6E4C" w:rsidP="006F6E4C">
      <w:pPr>
        <w:rPr>
          <w:i/>
        </w:rPr>
      </w:pPr>
      <w:r>
        <w:rPr>
          <w:i/>
        </w:rPr>
        <w:lastRenderedPageBreak/>
        <w:t>- uvjerenje o prebivalištu za roditelje,novorođeno dijete i ostalu djecu</w:t>
      </w:r>
    </w:p>
    <w:p w:rsidR="006F6E4C" w:rsidRDefault="006F6E4C" w:rsidP="006F6E4C">
      <w:pPr>
        <w:rPr>
          <w:i/>
        </w:rPr>
      </w:pPr>
      <w:r>
        <w:rPr>
          <w:i/>
        </w:rPr>
        <w:t>-broj računa na koji će naknada biti isplaćena</w:t>
      </w:r>
    </w:p>
    <w:p w:rsidR="006F6E4C" w:rsidRDefault="006F6E4C" w:rsidP="006F6E4C">
      <w:pPr>
        <w:rPr>
          <w:i/>
        </w:rPr>
      </w:pPr>
    </w:p>
    <w:p w:rsidR="006F6E4C" w:rsidRDefault="006F6E4C" w:rsidP="00781256">
      <w:pPr>
        <w:spacing w:after="200"/>
        <w:rPr>
          <w:i/>
        </w:rPr>
      </w:pPr>
      <w:r>
        <w:rPr>
          <w:i/>
        </w:rPr>
        <w:t>Zahtjev se podnosi  u roku 6 mjeseci od rođenja djeteta.</w:t>
      </w:r>
    </w:p>
    <w:p w:rsidR="006F6E4C" w:rsidRDefault="006F6E4C" w:rsidP="003F64C5">
      <w:pPr>
        <w:rPr>
          <w:i/>
        </w:rPr>
      </w:pPr>
      <w:r>
        <w:rPr>
          <w:i/>
        </w:rPr>
        <w:t>Općinsko vijeće donosi:</w:t>
      </w:r>
    </w:p>
    <w:p w:rsidR="006F6E4C" w:rsidRPr="006F6E4C" w:rsidRDefault="006F6E4C" w:rsidP="003F64C5">
      <w:pPr>
        <w:rPr>
          <w:b/>
          <w:i/>
        </w:rPr>
      </w:pPr>
      <w:r w:rsidRPr="006F6E4C">
        <w:rPr>
          <w:b/>
          <w:i/>
        </w:rPr>
        <w:t>Odluku o isplati naknade novorođenoj djeci na području Općine Tovarnik.</w:t>
      </w:r>
    </w:p>
    <w:p w:rsidR="006F6E4C" w:rsidRDefault="006F6E4C" w:rsidP="003F64C5">
      <w:pPr>
        <w:rPr>
          <w:i/>
        </w:rPr>
      </w:pPr>
      <w:r>
        <w:rPr>
          <w:i/>
        </w:rPr>
        <w:t xml:space="preserve">Odluka  donesena  j e d n o g l a s n o. </w:t>
      </w:r>
    </w:p>
    <w:p w:rsidR="006C3A79" w:rsidRDefault="006C3A79" w:rsidP="003F64C5">
      <w:pPr>
        <w:rPr>
          <w:i/>
        </w:rPr>
      </w:pPr>
    </w:p>
    <w:p w:rsidR="0009166C" w:rsidRPr="006C3A79" w:rsidRDefault="0009166C" w:rsidP="00781256">
      <w:pPr>
        <w:spacing w:after="200"/>
        <w:rPr>
          <w:b/>
          <w:i/>
        </w:rPr>
      </w:pPr>
      <w:r w:rsidRPr="006C3A79">
        <w:rPr>
          <w:b/>
          <w:i/>
        </w:rPr>
        <w:t>AD.8.</w:t>
      </w:r>
    </w:p>
    <w:p w:rsidR="0009166C" w:rsidRDefault="003F117D" w:rsidP="00781256">
      <w:pPr>
        <w:spacing w:after="200"/>
        <w:rPr>
          <w:i/>
        </w:rPr>
      </w:pPr>
      <w:r>
        <w:rPr>
          <w:i/>
        </w:rPr>
        <w:t>Izvjestitelj:pročelnica</w:t>
      </w:r>
    </w:p>
    <w:p w:rsidR="006C3A79" w:rsidRDefault="006C3A79" w:rsidP="00781256">
      <w:pPr>
        <w:spacing w:after="200"/>
        <w:rPr>
          <w:i/>
        </w:rPr>
      </w:pPr>
      <w:r>
        <w:rPr>
          <w:i/>
        </w:rPr>
        <w:t>Rasprave nije bilo.</w:t>
      </w:r>
    </w:p>
    <w:p w:rsidR="006C3A79" w:rsidRDefault="006C3A79" w:rsidP="003F64C5">
      <w:pPr>
        <w:rPr>
          <w:i/>
        </w:rPr>
      </w:pPr>
      <w:r>
        <w:rPr>
          <w:i/>
        </w:rPr>
        <w:t>Općinsko vijeće donosi:</w:t>
      </w:r>
    </w:p>
    <w:p w:rsidR="006C3A79" w:rsidRPr="006C3A79" w:rsidRDefault="006C3A79" w:rsidP="003F64C5">
      <w:pPr>
        <w:rPr>
          <w:b/>
          <w:i/>
        </w:rPr>
      </w:pPr>
      <w:r w:rsidRPr="006C3A79">
        <w:rPr>
          <w:b/>
          <w:i/>
        </w:rPr>
        <w:t>Odluku o prodaji nekretnine k.č. 1899/11 k.o. Ilača najpovoljnijem ponuditelju.</w:t>
      </w:r>
    </w:p>
    <w:p w:rsidR="006C3A79" w:rsidRDefault="006C3A79" w:rsidP="003F64C5">
      <w:pPr>
        <w:rPr>
          <w:i/>
        </w:rPr>
      </w:pPr>
      <w:r>
        <w:rPr>
          <w:i/>
        </w:rPr>
        <w:t>Odluka donesena  j e d n o g l a s n o.</w:t>
      </w:r>
    </w:p>
    <w:p w:rsidR="006C3A79" w:rsidRDefault="006C3A79" w:rsidP="00781256">
      <w:pPr>
        <w:spacing w:after="200"/>
        <w:rPr>
          <w:i/>
        </w:rPr>
      </w:pPr>
    </w:p>
    <w:p w:rsidR="006C3A79" w:rsidRDefault="006C3A79" w:rsidP="00781256">
      <w:pPr>
        <w:spacing w:after="200"/>
        <w:rPr>
          <w:b/>
          <w:i/>
        </w:rPr>
      </w:pPr>
      <w:r w:rsidRPr="006C3A79">
        <w:rPr>
          <w:b/>
          <w:i/>
        </w:rPr>
        <w:t>AD.9.</w:t>
      </w:r>
    </w:p>
    <w:p w:rsidR="006C3A79" w:rsidRDefault="006C3A79" w:rsidP="00781256">
      <w:pPr>
        <w:spacing w:after="200"/>
        <w:rPr>
          <w:i/>
        </w:rPr>
      </w:pPr>
      <w:r>
        <w:rPr>
          <w:i/>
        </w:rPr>
        <w:t xml:space="preserve">Kako je dnevni red iscrpljen predsjedavajući je  zahvalio nazočnima i zaključio sjednicu </w:t>
      </w:r>
      <w:r w:rsidR="003F117D">
        <w:rPr>
          <w:i/>
        </w:rPr>
        <w:t>s radom u 19,10 sati i zakazao  slijedeću sjednicu za 20.12.2016.godine.</w:t>
      </w:r>
    </w:p>
    <w:p w:rsidR="006C3A79" w:rsidRDefault="006C3A79" w:rsidP="00781256">
      <w:pPr>
        <w:spacing w:after="200"/>
        <w:rPr>
          <w:i/>
        </w:rPr>
      </w:pPr>
    </w:p>
    <w:p w:rsidR="006C3A79" w:rsidRDefault="006C3A79" w:rsidP="006C3A79">
      <w:pPr>
        <w:rPr>
          <w:i/>
        </w:rPr>
      </w:pPr>
      <w:r>
        <w:rPr>
          <w:i/>
        </w:rPr>
        <w:t>ZAPISNIČAR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PREDSJEDNIK OPĆ. VIJEĆ</w:t>
      </w:r>
      <w:r w:rsidR="003F64C5">
        <w:rPr>
          <w:i/>
        </w:rPr>
        <w:t>A</w:t>
      </w:r>
    </w:p>
    <w:p w:rsidR="006C3A79" w:rsidRDefault="006C3A79" w:rsidP="006C3A79">
      <w:pPr>
        <w:rPr>
          <w:i/>
        </w:rPr>
      </w:pPr>
      <w:r>
        <w:rPr>
          <w:i/>
        </w:rPr>
        <w:t>Mirjana Matizović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Marinko Beljo</w:t>
      </w:r>
      <w:r>
        <w:rPr>
          <w:i/>
        </w:rPr>
        <w:tab/>
      </w:r>
    </w:p>
    <w:p w:rsidR="006C3A79" w:rsidRPr="006C3A79" w:rsidRDefault="006C3A79" w:rsidP="006C3A7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6C3A79" w:rsidRDefault="006C3A79" w:rsidP="00781256">
      <w:pPr>
        <w:spacing w:after="200"/>
        <w:rPr>
          <w:i/>
        </w:rPr>
      </w:pPr>
    </w:p>
    <w:p w:rsidR="006C3A79" w:rsidRPr="00781256" w:rsidRDefault="006C3A79" w:rsidP="00781256">
      <w:pPr>
        <w:spacing w:after="200"/>
        <w:rPr>
          <w:i/>
        </w:rPr>
      </w:pPr>
    </w:p>
    <w:sectPr w:rsidR="006C3A79" w:rsidRPr="00781256" w:rsidSect="00D91F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3AD" w:rsidRDefault="00F033AD" w:rsidP="005110CC">
      <w:r>
        <w:separator/>
      </w:r>
    </w:p>
  </w:endnote>
  <w:endnote w:type="continuationSeparator" w:id="0">
    <w:p w:rsidR="00F033AD" w:rsidRDefault="00F033AD" w:rsidP="0051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7022"/>
      <w:docPartObj>
        <w:docPartGallery w:val="Page Numbers (Bottom of Page)"/>
        <w:docPartUnique/>
      </w:docPartObj>
    </w:sdtPr>
    <w:sdtEndPr/>
    <w:sdtContent>
      <w:p w:rsidR="00CA2C04" w:rsidRDefault="00A332B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2C04" w:rsidRDefault="00CA2C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3AD" w:rsidRDefault="00F033AD" w:rsidP="005110CC">
      <w:r>
        <w:separator/>
      </w:r>
    </w:p>
  </w:footnote>
  <w:footnote w:type="continuationSeparator" w:id="0">
    <w:p w:rsidR="00F033AD" w:rsidRDefault="00F033AD" w:rsidP="00511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955BD"/>
    <w:multiLevelType w:val="hybridMultilevel"/>
    <w:tmpl w:val="D1982FCC"/>
    <w:lvl w:ilvl="0" w:tplc="807ECA2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0E7028"/>
    <w:multiLevelType w:val="hybridMultilevel"/>
    <w:tmpl w:val="17E4CCF6"/>
    <w:lvl w:ilvl="0" w:tplc="13D882BE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14A4A1A"/>
    <w:multiLevelType w:val="hybridMultilevel"/>
    <w:tmpl w:val="84A051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B16445"/>
    <w:multiLevelType w:val="hybridMultilevel"/>
    <w:tmpl w:val="D89A4AD8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C8A"/>
    <w:rsid w:val="00071E13"/>
    <w:rsid w:val="0009166C"/>
    <w:rsid w:val="00140C37"/>
    <w:rsid w:val="00173575"/>
    <w:rsid w:val="00192181"/>
    <w:rsid w:val="0019789B"/>
    <w:rsid w:val="001A2501"/>
    <w:rsid w:val="001F34A1"/>
    <w:rsid w:val="0026556D"/>
    <w:rsid w:val="002A6FD8"/>
    <w:rsid w:val="002D02F4"/>
    <w:rsid w:val="002F7C34"/>
    <w:rsid w:val="00334A76"/>
    <w:rsid w:val="003738EE"/>
    <w:rsid w:val="003E6D8B"/>
    <w:rsid w:val="003F117D"/>
    <w:rsid w:val="003F64C5"/>
    <w:rsid w:val="00417285"/>
    <w:rsid w:val="004463E2"/>
    <w:rsid w:val="004525EA"/>
    <w:rsid w:val="0047572C"/>
    <w:rsid w:val="005022CA"/>
    <w:rsid w:val="005110CC"/>
    <w:rsid w:val="00597785"/>
    <w:rsid w:val="005A5B4C"/>
    <w:rsid w:val="005B2520"/>
    <w:rsid w:val="005F6C3E"/>
    <w:rsid w:val="00615889"/>
    <w:rsid w:val="00615E68"/>
    <w:rsid w:val="00616D9A"/>
    <w:rsid w:val="00621ADE"/>
    <w:rsid w:val="00643E53"/>
    <w:rsid w:val="006C3A79"/>
    <w:rsid w:val="006F6E4C"/>
    <w:rsid w:val="00707547"/>
    <w:rsid w:val="007106B0"/>
    <w:rsid w:val="00715C82"/>
    <w:rsid w:val="00764168"/>
    <w:rsid w:val="007648FD"/>
    <w:rsid w:val="00781256"/>
    <w:rsid w:val="00787F58"/>
    <w:rsid w:val="007B56C2"/>
    <w:rsid w:val="00804DDC"/>
    <w:rsid w:val="00806C8A"/>
    <w:rsid w:val="008C2EAE"/>
    <w:rsid w:val="008F0620"/>
    <w:rsid w:val="00A332BC"/>
    <w:rsid w:val="00A8227C"/>
    <w:rsid w:val="00AC6726"/>
    <w:rsid w:val="00AE1126"/>
    <w:rsid w:val="00AE6EFD"/>
    <w:rsid w:val="00B03831"/>
    <w:rsid w:val="00BC0762"/>
    <w:rsid w:val="00BE5ACE"/>
    <w:rsid w:val="00C17504"/>
    <w:rsid w:val="00CA2C04"/>
    <w:rsid w:val="00D44980"/>
    <w:rsid w:val="00D91FE4"/>
    <w:rsid w:val="00DD0F7C"/>
    <w:rsid w:val="00DE5334"/>
    <w:rsid w:val="00E17161"/>
    <w:rsid w:val="00E21025"/>
    <w:rsid w:val="00E3188E"/>
    <w:rsid w:val="00E33B32"/>
    <w:rsid w:val="00EE7C84"/>
    <w:rsid w:val="00F033AD"/>
    <w:rsid w:val="00F73807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F667B-C0C9-4FB5-BBDB-372CCE2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E6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6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3E6D8B"/>
    <w:pPr>
      <w:spacing w:after="0" w:line="240" w:lineRule="auto"/>
    </w:pPr>
    <w:rPr>
      <w:rFonts w:ascii="Calibri" w:hAnsi="Calibri" w:cs="Times New Roman"/>
    </w:rPr>
  </w:style>
  <w:style w:type="paragraph" w:styleId="Odlomakpopisa">
    <w:name w:val="List Paragraph"/>
    <w:basedOn w:val="Normal"/>
    <w:uiPriority w:val="34"/>
    <w:qFormat/>
    <w:rsid w:val="003E6D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5110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110C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110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110C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Daruvar</cp:lastModifiedBy>
  <cp:revision>2</cp:revision>
  <cp:lastPrinted>2016-12-05T11:22:00Z</cp:lastPrinted>
  <dcterms:created xsi:type="dcterms:W3CDTF">2018-03-23T13:45:00Z</dcterms:created>
  <dcterms:modified xsi:type="dcterms:W3CDTF">2018-03-23T13:45:00Z</dcterms:modified>
</cp:coreProperties>
</file>