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b/>
          <w:i w:val="0"/>
        </w:rPr>
      </w:pPr>
      <w:r w:rsidRPr="009D7477">
        <w:rPr>
          <w:rFonts w:ascii="Book Antiqua" w:hAnsi="Book Antiqua" w:cs="Times New Roman"/>
          <w:b/>
          <w:i w:val="0"/>
        </w:rPr>
        <w:t xml:space="preserve"> OPĆINSKI NAČELNIK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4F4AB8" w:rsidRDefault="004F4AB8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KLASA:   022-05/18</w:t>
      </w:r>
      <w:r w:rsidR="00921874" w:rsidRPr="004F4AB8">
        <w:rPr>
          <w:rFonts w:ascii="Times New Roman" w:hAnsi="Times New Roman" w:cs="Times New Roman"/>
          <w:i w:val="0"/>
          <w:sz w:val="20"/>
          <w:szCs w:val="20"/>
        </w:rPr>
        <w:t>-02/</w:t>
      </w:r>
      <w:r w:rsidRPr="004F4AB8">
        <w:rPr>
          <w:rFonts w:ascii="Times New Roman" w:hAnsi="Times New Roman" w:cs="Times New Roman"/>
          <w:i w:val="0"/>
          <w:sz w:val="20"/>
          <w:szCs w:val="20"/>
        </w:rPr>
        <w:t>20</w:t>
      </w:r>
    </w:p>
    <w:p w:rsidR="00921874" w:rsidRPr="004F4AB8" w:rsidRDefault="004F4AB8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URBROJ: 2188/12-03/01-18-1</w:t>
      </w:r>
    </w:p>
    <w:p w:rsidR="00921874" w:rsidRPr="004F4AB8" w:rsidRDefault="00921874" w:rsidP="004F4AB8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Tovarnik,  </w:t>
      </w:r>
      <w:r w:rsidR="004F4AB8" w:rsidRPr="004F4AB8">
        <w:rPr>
          <w:rFonts w:ascii="Times New Roman" w:hAnsi="Times New Roman" w:cs="Times New Roman"/>
          <w:i w:val="0"/>
          <w:sz w:val="20"/>
          <w:szCs w:val="20"/>
        </w:rPr>
        <w:t>18.05.2018</w:t>
      </w: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</w:p>
    <w:p w:rsidR="00921874" w:rsidRPr="004F4AB8" w:rsidRDefault="00921874" w:rsidP="00921874">
      <w:pPr>
        <w:pStyle w:val="Heading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VIJEĆNICIMA OPĆINSKOG  VIJEĆA</w:t>
      </w:r>
    </w:p>
    <w:p w:rsidR="00921874" w:rsidRPr="004F4AB8" w:rsidRDefault="00921874" w:rsidP="00921874">
      <w:pPr>
        <w:pStyle w:val="Heading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OPĆINE TOVARNIK</w:t>
      </w:r>
    </w:p>
    <w:p w:rsidR="00921874" w:rsidRPr="004F4AB8" w:rsidRDefault="00921874" w:rsidP="004F4AB8">
      <w:pPr>
        <w:rPr>
          <w:rFonts w:ascii="Times New Roman" w:hAnsi="Times New Roman"/>
          <w:i/>
          <w:sz w:val="20"/>
          <w:szCs w:val="20"/>
          <w:lang w:eastAsia="hr-HR"/>
        </w:rPr>
      </w:pPr>
      <w:r w:rsidRPr="004F4AB8">
        <w:rPr>
          <w:rFonts w:ascii="Times New Roman" w:hAnsi="Times New Roman"/>
          <w:i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- svima -</w:t>
      </w:r>
      <w:r w:rsidRPr="004F4AB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4F4AB8">
        <w:rPr>
          <w:rFonts w:ascii="Times New Roman" w:hAnsi="Times New Roman"/>
          <w:sz w:val="20"/>
          <w:szCs w:val="20"/>
        </w:rPr>
        <w:t xml:space="preserve">                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b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PREDMET:</w:t>
      </w:r>
      <w:r w:rsidRPr="004F4AB8">
        <w:rPr>
          <w:rFonts w:ascii="Times New Roman" w:hAnsi="Times New Roman" w:cs="Times New Roman"/>
          <w:b/>
          <w:i w:val="0"/>
          <w:sz w:val="20"/>
          <w:szCs w:val="20"/>
        </w:rPr>
        <w:t xml:space="preserve"> Prijedlog  odluke o imenovanju članova povjerenstva za dodjelu javnih priznanja Općine Tovarnik 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PRAVNA OSNOVA: članak 16.Odluke  o dodjeli javnih priznanja Općine Tovarnik ( 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Službeni vjesnik Vuk</w:t>
      </w:r>
      <w:r w:rsidR="00551FD0"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ovarsko-srijemske županije 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)  i članak 31. Statuta Općine Tovarnik  ( Službeni vjesnik Vukovarsko-srijemske županije, broj 4/13, 14/13</w:t>
      </w:r>
      <w:r w:rsidR="004F4AB8"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 xml:space="preserve"> i 1/18</w:t>
      </w:r>
      <w:r w:rsidRPr="004F4AB8">
        <w:rPr>
          <w:rFonts w:ascii="Times New Roman" w:hAnsi="Times New Roman" w:cs="Times New Roman"/>
          <w:i w:val="0"/>
          <w:color w:val="000000"/>
          <w:sz w:val="20"/>
          <w:szCs w:val="20"/>
        </w:rPr>
        <w:t>)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PREDLAGATELJ: Načelnica Općine Tovarnik</w:t>
      </w:r>
    </w:p>
    <w:p w:rsidR="00551FD0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IZVJESTITELJ: </w:t>
      </w:r>
      <w:r w:rsidR="00551FD0" w:rsidRPr="004F4AB8">
        <w:rPr>
          <w:rFonts w:ascii="Times New Roman" w:hAnsi="Times New Roman" w:cs="Times New Roman"/>
          <w:i w:val="0"/>
          <w:sz w:val="20"/>
          <w:szCs w:val="20"/>
        </w:rPr>
        <w:t>Načelnica Općine Tovarnik</w:t>
      </w:r>
    </w:p>
    <w:p w:rsidR="00551FD0" w:rsidRPr="004F4AB8" w:rsidRDefault="00551FD0" w:rsidP="00551FD0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NADLEŽNOST ZA DONOŠENJE: Općinsko vijeće</w:t>
      </w:r>
    </w:p>
    <w:p w:rsidR="00921874" w:rsidRPr="004F4AB8" w:rsidRDefault="00921874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OBRAZLOŽENJE: na sjednici vijeća</w:t>
      </w:r>
    </w:p>
    <w:p w:rsidR="00921874" w:rsidRPr="004F4AB8" w:rsidRDefault="00921874" w:rsidP="00921874">
      <w:pPr>
        <w:rPr>
          <w:rFonts w:ascii="Times New Roman" w:hAnsi="Times New Roman"/>
          <w:sz w:val="20"/>
          <w:szCs w:val="20"/>
          <w:lang w:eastAsia="hr-HR"/>
        </w:rPr>
      </w:pPr>
      <w:r w:rsidRPr="004F4AB8">
        <w:rPr>
          <w:rFonts w:ascii="Times New Roman" w:hAnsi="Times New Roman"/>
          <w:sz w:val="20"/>
          <w:szCs w:val="20"/>
          <w:lang w:eastAsia="hr-HR"/>
        </w:rPr>
        <w:t xml:space="preserve">TEKST PRIJEDLOGA: </w:t>
      </w:r>
    </w:p>
    <w:p w:rsidR="00921874" w:rsidRPr="004F4AB8" w:rsidRDefault="00921874" w:rsidP="00921874">
      <w:pPr>
        <w:tabs>
          <w:tab w:val="left" w:pos="4019"/>
        </w:tabs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ab/>
        <w:t>Članak 1</w:t>
      </w:r>
      <w:r w:rsidR="004F4AB8">
        <w:rPr>
          <w:rFonts w:ascii="Times New Roman" w:hAnsi="Times New Roman"/>
          <w:b/>
          <w:sz w:val="20"/>
          <w:szCs w:val="20"/>
        </w:rPr>
        <w:t>.</w:t>
      </w:r>
    </w:p>
    <w:p w:rsidR="00921874" w:rsidRPr="004F4AB8" w:rsidRDefault="00921874" w:rsidP="00921874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Ovom se Odlukom imenuju članovi povjerenstva za dodjelu javnih priznanja Općine Tovarnik kako slijedi:</w:t>
      </w:r>
    </w:p>
    <w:p w:rsidR="00921874" w:rsidRPr="004F4AB8" w:rsidRDefault="00551FD0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…..</w:t>
      </w:r>
    </w:p>
    <w:p w:rsidR="00921874" w:rsidRPr="004F4AB8" w:rsidRDefault="00551FD0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</w:t>
      </w:r>
    </w:p>
    <w:p w:rsidR="00921874" w:rsidRPr="004F4AB8" w:rsidRDefault="00921874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……..</w:t>
      </w:r>
    </w:p>
    <w:p w:rsidR="00921874" w:rsidRPr="004F4AB8" w:rsidRDefault="00551FD0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</w:t>
      </w:r>
    </w:p>
    <w:p w:rsidR="00921874" w:rsidRPr="004F4AB8" w:rsidRDefault="00921874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</w:t>
      </w:r>
    </w:p>
    <w:p w:rsidR="00921874" w:rsidRPr="007759B3" w:rsidRDefault="00921874" w:rsidP="007759B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……..</w:t>
      </w:r>
      <w:r w:rsidRPr="007759B3">
        <w:rPr>
          <w:rFonts w:ascii="Times New Roman" w:hAnsi="Times New Roman"/>
          <w:sz w:val="20"/>
          <w:szCs w:val="20"/>
        </w:rPr>
        <w:tab/>
      </w: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</w:p>
    <w:p w:rsidR="00921874" w:rsidRPr="004F4AB8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2.</w:t>
      </w:r>
    </w:p>
    <w:p w:rsidR="00551FD0" w:rsidRPr="004F4AB8" w:rsidRDefault="00921874" w:rsidP="00551FD0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Članovi se imenuju na neodređeno vr</w:t>
      </w:r>
      <w:r w:rsidR="00CE76DB">
        <w:rPr>
          <w:rFonts w:ascii="Times New Roman" w:hAnsi="Times New Roman"/>
          <w:sz w:val="20"/>
          <w:szCs w:val="20"/>
        </w:rPr>
        <w:t>ijeme / na period od 4</w:t>
      </w:r>
      <w:r w:rsidR="00551FD0" w:rsidRPr="004F4AB8">
        <w:rPr>
          <w:rFonts w:ascii="Times New Roman" w:hAnsi="Times New Roman"/>
          <w:sz w:val="20"/>
          <w:szCs w:val="20"/>
        </w:rPr>
        <w:t xml:space="preserve">  godine.</w:t>
      </w:r>
    </w:p>
    <w:p w:rsidR="00921874" w:rsidRPr="004F4AB8" w:rsidRDefault="00921874" w:rsidP="00551FD0">
      <w:pPr>
        <w:tabs>
          <w:tab w:val="left" w:pos="1279"/>
        </w:tabs>
        <w:jc w:val="center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3.</w:t>
      </w:r>
    </w:p>
    <w:p w:rsidR="00921874" w:rsidRPr="004F4AB8" w:rsidRDefault="00921874" w:rsidP="00921874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Članovi iz članka 1. ove Odluke se mogu opozvati odlukom Općinskoga vijeća ukol</w:t>
      </w:r>
      <w:r w:rsidR="00551FD0" w:rsidRPr="004F4AB8">
        <w:rPr>
          <w:rFonts w:ascii="Times New Roman" w:hAnsi="Times New Roman"/>
          <w:sz w:val="20"/>
          <w:szCs w:val="20"/>
        </w:rPr>
        <w:t>i</w:t>
      </w:r>
      <w:r w:rsidRPr="004F4AB8">
        <w:rPr>
          <w:rFonts w:ascii="Times New Roman" w:hAnsi="Times New Roman"/>
          <w:sz w:val="20"/>
          <w:szCs w:val="20"/>
        </w:rPr>
        <w:t>ko ne izvršavaju svoje obveze povjerene im Odlukom o dodjeli javnih priznanja Općine Tovarnik</w:t>
      </w:r>
      <w:r w:rsidR="00551FD0" w:rsidRPr="004F4AB8">
        <w:rPr>
          <w:rFonts w:ascii="Times New Roman" w:hAnsi="Times New Roman"/>
          <w:sz w:val="20"/>
          <w:szCs w:val="20"/>
        </w:rPr>
        <w:t>.</w:t>
      </w:r>
      <w:r w:rsidRPr="004F4AB8">
        <w:rPr>
          <w:rFonts w:ascii="Times New Roman" w:hAnsi="Times New Roman"/>
          <w:sz w:val="20"/>
          <w:szCs w:val="20"/>
        </w:rPr>
        <w:t xml:space="preserve"> </w:t>
      </w:r>
    </w:p>
    <w:p w:rsidR="00921874" w:rsidRPr="004F4AB8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0"/>
          <w:szCs w:val="20"/>
        </w:rPr>
      </w:pPr>
      <w:r w:rsidRPr="004F4AB8">
        <w:rPr>
          <w:rFonts w:ascii="Times New Roman" w:hAnsi="Times New Roman"/>
          <w:b/>
          <w:sz w:val="20"/>
          <w:szCs w:val="20"/>
        </w:rPr>
        <w:t>Članak 4.</w:t>
      </w:r>
    </w:p>
    <w:p w:rsidR="00921874" w:rsidRDefault="00921874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 xml:space="preserve">Ova Odluka </w:t>
      </w:r>
      <w:r w:rsidR="004F4AB8" w:rsidRPr="004F4AB8">
        <w:rPr>
          <w:rFonts w:ascii="Times New Roman" w:hAnsi="Times New Roman"/>
          <w:sz w:val="20"/>
          <w:szCs w:val="20"/>
        </w:rPr>
        <w:t>stupa na snagu osmi dan od objave</w:t>
      </w:r>
      <w:r w:rsidRPr="004F4AB8">
        <w:rPr>
          <w:rFonts w:ascii="Times New Roman" w:hAnsi="Times New Roman"/>
          <w:sz w:val="20"/>
          <w:szCs w:val="20"/>
        </w:rPr>
        <w:t xml:space="preserve"> u Službenom vjesniku Vukovarsko-srijemske županije</w:t>
      </w:r>
      <w:r w:rsidR="00551FD0" w:rsidRPr="004F4AB8">
        <w:rPr>
          <w:rFonts w:ascii="Times New Roman" w:hAnsi="Times New Roman"/>
          <w:sz w:val="20"/>
          <w:szCs w:val="20"/>
        </w:rPr>
        <w:t>.</w:t>
      </w:r>
      <w:r w:rsidRPr="004F4AB8">
        <w:rPr>
          <w:rFonts w:ascii="Times New Roman" w:hAnsi="Times New Roman"/>
          <w:sz w:val="20"/>
          <w:szCs w:val="20"/>
        </w:rPr>
        <w:t xml:space="preserve"> </w:t>
      </w:r>
    </w:p>
    <w:p w:rsidR="007759B3" w:rsidRDefault="007759B3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</w:p>
    <w:p w:rsidR="007759B3" w:rsidRPr="004F4AB8" w:rsidRDefault="007759B3" w:rsidP="004F4AB8">
      <w:pPr>
        <w:tabs>
          <w:tab w:val="left" w:pos="1279"/>
        </w:tabs>
        <w:rPr>
          <w:rFonts w:ascii="Times New Roman" w:hAnsi="Times New Roman"/>
          <w:sz w:val="20"/>
          <w:szCs w:val="20"/>
        </w:rPr>
      </w:pP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>NAČELNICA OPĆINE TOVARNIK</w:t>
      </w: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4F4AB8">
        <w:rPr>
          <w:rFonts w:ascii="Times New Roman" w:hAnsi="Times New Roman"/>
          <w:sz w:val="20"/>
          <w:szCs w:val="20"/>
        </w:rPr>
        <w:t xml:space="preserve">Ruža V. Šijaković, oec. </w:t>
      </w:r>
    </w:p>
    <w:sectPr w:rsidR="00921874" w:rsidRPr="004F4AB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18537D"/>
    <w:rsid w:val="003252A8"/>
    <w:rsid w:val="004F4AB8"/>
    <w:rsid w:val="00551FD0"/>
    <w:rsid w:val="00636736"/>
    <w:rsid w:val="007759B3"/>
    <w:rsid w:val="0085399E"/>
    <w:rsid w:val="00921874"/>
    <w:rsid w:val="00967C87"/>
    <w:rsid w:val="009750E2"/>
    <w:rsid w:val="00A54782"/>
    <w:rsid w:val="00AE0849"/>
    <w:rsid w:val="00B206D3"/>
    <w:rsid w:val="00B46C9E"/>
    <w:rsid w:val="00B55A3A"/>
    <w:rsid w:val="00C62C90"/>
    <w:rsid w:val="00C82211"/>
    <w:rsid w:val="00C935FA"/>
    <w:rsid w:val="00CA04F6"/>
    <w:rsid w:val="00C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2018-05-18T09:33:00Z</cp:lastPrinted>
  <dcterms:created xsi:type="dcterms:W3CDTF">2018-05-24T16:25:00Z</dcterms:created>
  <dcterms:modified xsi:type="dcterms:W3CDTF">2018-05-24T16:25:00Z</dcterms:modified>
</cp:coreProperties>
</file>