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Heading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b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OPĆINSKI NAČELNIK</w:t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037E0D" w:rsidRDefault="00AD6ECB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022-05/18</w:t>
      </w:r>
      <w:r w:rsidR="00FB42C4">
        <w:rPr>
          <w:rFonts w:ascii="Book Antiqua" w:hAnsi="Book Antiqua" w:cs="Times New Roman"/>
          <w:i w:val="0"/>
          <w:sz w:val="20"/>
          <w:szCs w:val="20"/>
        </w:rPr>
        <w:t>-02/10</w:t>
      </w:r>
    </w:p>
    <w:p w:rsidR="00627563" w:rsidRPr="00037E0D" w:rsidRDefault="00AD6ECB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2188/12-03/01-18</w:t>
      </w:r>
      <w:r w:rsidR="00C6497D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037E0D" w:rsidRDefault="00535352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Tovarnik,  16.3</w:t>
      </w:r>
      <w:r w:rsidR="00AD6ECB">
        <w:rPr>
          <w:rFonts w:ascii="Book Antiqua" w:hAnsi="Book Antiqua" w:cs="Times New Roman"/>
          <w:i w:val="0"/>
          <w:sz w:val="20"/>
          <w:szCs w:val="20"/>
        </w:rPr>
        <w:t>.2018</w:t>
      </w:r>
      <w:r w:rsidR="00627563" w:rsidRPr="00037E0D">
        <w:rPr>
          <w:rFonts w:ascii="Book Antiqua" w:hAnsi="Book Antiqua" w:cs="Times New Roman"/>
          <w:i w:val="0"/>
          <w:sz w:val="20"/>
          <w:szCs w:val="20"/>
        </w:rPr>
        <w:t xml:space="preserve">.  </w:t>
      </w:r>
    </w:p>
    <w:p w:rsidR="00627563" w:rsidRPr="00037E0D" w:rsidRDefault="00627563" w:rsidP="003B19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</w:t>
      </w:r>
    </w:p>
    <w:p w:rsidR="00627563" w:rsidRPr="00AD6ECB" w:rsidRDefault="00627563" w:rsidP="00627563">
      <w:pPr>
        <w:pStyle w:val="ZNaslov2"/>
        <w:spacing w:before="0" w:after="0"/>
        <w:ind w:right="23"/>
        <w:rPr>
          <w:rFonts w:ascii="Book Antiqua" w:hAnsi="Book Antiqua"/>
          <w:bCs w:val="0"/>
          <w:w w:val="110"/>
          <w:sz w:val="22"/>
          <w:szCs w:val="22"/>
        </w:rPr>
      </w:pPr>
      <w:r w:rsidRPr="00AD6ECB">
        <w:rPr>
          <w:rFonts w:ascii="Book Antiqua" w:hAnsi="Book Antiqua" w:cs="Times New Roman"/>
          <w:sz w:val="22"/>
          <w:szCs w:val="22"/>
        </w:rPr>
        <w:t>PREDMET:</w:t>
      </w:r>
      <w:r w:rsidRPr="00AD6ECB">
        <w:rPr>
          <w:rFonts w:ascii="Book Antiqua" w:hAnsi="Book Antiqua" w:cs="Times New Roman"/>
          <w:b w:val="0"/>
          <w:sz w:val="22"/>
          <w:szCs w:val="22"/>
        </w:rPr>
        <w:t xml:space="preserve"> </w:t>
      </w:r>
      <w:r w:rsidR="00C6497D">
        <w:rPr>
          <w:rFonts w:ascii="Book Antiqua" w:hAnsi="Book Antiqua" w:cs="Times New Roman"/>
          <w:sz w:val="22"/>
          <w:szCs w:val="22"/>
        </w:rPr>
        <w:t xml:space="preserve">PRIJEDLOG  ODLUKE O KOEFICIJENTU ZA OBRAČUN PLAĆE </w:t>
      </w:r>
      <w:r w:rsidRPr="00AD6ECB">
        <w:rPr>
          <w:rFonts w:ascii="Book Antiqua" w:hAnsi="Book Antiqua" w:cs="Times New Roman"/>
          <w:sz w:val="22"/>
          <w:szCs w:val="22"/>
        </w:rPr>
        <w:t xml:space="preserve"> NAMJEŠTENIKA JEDINSTVENOG UPRAVNOG ODJELA OPĆINE TOVARNIK</w:t>
      </w:r>
    </w:p>
    <w:p w:rsidR="00627563" w:rsidRPr="00AD6ECB" w:rsidRDefault="00627563" w:rsidP="00627563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</w:p>
    <w:p w:rsidR="00627563" w:rsidRPr="00AD6ECB" w:rsidRDefault="00627563" w:rsidP="00627563">
      <w:pPr>
        <w:pStyle w:val="Heading2"/>
        <w:rPr>
          <w:rFonts w:ascii="Book Antiqua" w:hAnsi="Book Antiqua" w:cs="Times New Roman"/>
          <w:i w:val="0"/>
          <w:color w:val="000000"/>
          <w:sz w:val="22"/>
          <w:szCs w:val="22"/>
        </w:rPr>
      </w:pPr>
      <w:r w:rsidRPr="00AD6ECB">
        <w:rPr>
          <w:rFonts w:ascii="Book Antiqua" w:hAnsi="Book Antiqua" w:cs="Times New Roman"/>
          <w:i w:val="0"/>
          <w:sz w:val="22"/>
          <w:szCs w:val="22"/>
        </w:rPr>
        <w:t xml:space="preserve">PRAVNA OSNOVA: </w:t>
      </w:r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>članak 31. Statuta Općine Tovarnik  ( Službeni vjesnik  Vukovarsko-srijemske županije, broj 4/13, 14/13),</w:t>
      </w:r>
      <w:r w:rsidRPr="00AD6ECB">
        <w:rPr>
          <w:rFonts w:ascii="Book Antiqua" w:hAnsi="Book Antiqua"/>
          <w:sz w:val="22"/>
          <w:szCs w:val="22"/>
        </w:rPr>
        <w:t xml:space="preserve"> </w:t>
      </w:r>
      <w:r w:rsidRPr="00AD6ECB">
        <w:rPr>
          <w:rFonts w:ascii="Book Antiqua" w:hAnsi="Book Antiqua"/>
          <w:i w:val="0"/>
          <w:sz w:val="22"/>
          <w:szCs w:val="22"/>
        </w:rPr>
        <w:t xml:space="preserve">čl. 10. Zakona o plaćama u lokalnoj i područnoj ( regionalnoj ) samoupravi  </w:t>
      </w:r>
      <w:r w:rsidRPr="00AD6ECB">
        <w:rPr>
          <w:rFonts w:ascii="Book Antiqua" w:hAnsi="Book Antiqua"/>
          <w:i w:val="0"/>
          <w:color w:val="000000"/>
          <w:sz w:val="22"/>
          <w:szCs w:val="22"/>
        </w:rPr>
        <w:t>("Narodne Novine" br. 28/10)</w:t>
      </w:r>
    </w:p>
    <w:p w:rsidR="00627563" w:rsidRPr="00AD6ECB" w:rsidRDefault="00627563" w:rsidP="00627563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AD6ECB">
        <w:rPr>
          <w:rFonts w:ascii="Book Antiqua" w:hAnsi="Book Antiqua" w:cs="Times New Roman"/>
          <w:i w:val="0"/>
          <w:sz w:val="22"/>
          <w:szCs w:val="22"/>
        </w:rPr>
        <w:t>PREDLAGATELJ: Načelnica Općine Tovarnik</w:t>
      </w:r>
    </w:p>
    <w:p w:rsidR="00627563" w:rsidRPr="00AD6ECB" w:rsidRDefault="00627563" w:rsidP="00627563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AD6ECB">
        <w:rPr>
          <w:rFonts w:ascii="Book Antiqua" w:hAnsi="Book Antiqua" w:cs="Times New Roman"/>
          <w:i w:val="0"/>
          <w:sz w:val="22"/>
          <w:szCs w:val="22"/>
        </w:rPr>
        <w:t>NADLEŽNOST ZA DONOŠENJE: Općinsko vijeće</w:t>
      </w:r>
    </w:p>
    <w:p w:rsidR="00627563" w:rsidRPr="003B1963" w:rsidRDefault="00627563" w:rsidP="003B1963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 xml:space="preserve">Temeljem  čl. 10. Zakona o plaćama u lokalnoj i područnoj ( regionalnoj ) samoupravi  </w:t>
      </w:r>
      <w:r w:rsidRPr="00AD6ECB">
        <w:rPr>
          <w:rFonts w:ascii="Book Antiqua" w:hAnsi="Book Antiqua"/>
          <w:color w:val="000000"/>
          <w:sz w:val="22"/>
          <w:szCs w:val="22"/>
        </w:rPr>
        <w:t>("Narodne Novine" br. 28/10) i</w:t>
      </w:r>
      <w:r w:rsidRPr="00AD6ECB">
        <w:rPr>
          <w:rFonts w:ascii="Book Antiqua" w:hAnsi="Book Antiqua"/>
          <w:sz w:val="22"/>
          <w:szCs w:val="22"/>
        </w:rPr>
        <w:t xml:space="preserve"> čl. 32. Statuta Općine Tovarnik ( Službeni vjesnik Vukovarsko-srijemske županije br.12/09 ), Općinsko vije</w:t>
      </w:r>
      <w:r w:rsidR="00AD6ECB" w:rsidRPr="00AD6ECB">
        <w:rPr>
          <w:rFonts w:ascii="Book Antiqua" w:hAnsi="Book Antiqua"/>
          <w:sz w:val="22"/>
          <w:szCs w:val="22"/>
        </w:rPr>
        <w:t>će Općine Tovarnik , n</w:t>
      </w:r>
      <w:r w:rsidR="00DE3D13">
        <w:rPr>
          <w:rFonts w:ascii="Book Antiqua" w:hAnsi="Book Antiqua"/>
          <w:sz w:val="22"/>
          <w:szCs w:val="22"/>
        </w:rPr>
        <w:t>a svojoj 6. sjednici održanoj 16</w:t>
      </w:r>
      <w:r w:rsidR="00081B7F">
        <w:rPr>
          <w:rFonts w:ascii="Book Antiqua" w:hAnsi="Book Antiqua"/>
          <w:sz w:val="22"/>
          <w:szCs w:val="22"/>
        </w:rPr>
        <w:t xml:space="preserve">. </w:t>
      </w:r>
      <w:r w:rsidR="00DE3D13">
        <w:rPr>
          <w:rFonts w:ascii="Book Antiqua" w:hAnsi="Book Antiqua"/>
          <w:sz w:val="22"/>
          <w:szCs w:val="22"/>
        </w:rPr>
        <w:t>ožujka</w:t>
      </w:r>
      <w:r w:rsidR="00AD6ECB" w:rsidRPr="00AD6ECB">
        <w:rPr>
          <w:rFonts w:ascii="Book Antiqua" w:hAnsi="Book Antiqua"/>
          <w:sz w:val="22"/>
          <w:szCs w:val="22"/>
        </w:rPr>
        <w:t xml:space="preserve"> 2018. godine</w:t>
      </w:r>
      <w:r w:rsidRPr="00AD6ECB">
        <w:rPr>
          <w:rFonts w:ascii="Book Antiqua" w:hAnsi="Book Antiqua"/>
          <w:sz w:val="22"/>
          <w:szCs w:val="22"/>
        </w:rPr>
        <w:t xml:space="preserve"> d o n o s i </w:t>
      </w:r>
    </w:p>
    <w:p w:rsidR="003B1963" w:rsidRDefault="00627563" w:rsidP="003B1963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>ODLUKU</w:t>
      </w:r>
    </w:p>
    <w:p w:rsidR="00627563" w:rsidRPr="003B1963" w:rsidRDefault="00627563" w:rsidP="003B1963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 xml:space="preserve">O </w:t>
      </w:r>
      <w:r w:rsidR="00C6497D">
        <w:rPr>
          <w:rFonts w:ascii="Book Antiqua" w:hAnsi="Book Antiqua"/>
          <w:b/>
        </w:rPr>
        <w:t>KOEFICIJENTU</w:t>
      </w:r>
      <w:r w:rsidR="00AD6ECB">
        <w:rPr>
          <w:rFonts w:ascii="Book Antiqua" w:hAnsi="Book Antiqua"/>
          <w:b/>
        </w:rPr>
        <w:t xml:space="preserve"> ZA OBRAČUN PLAĆE</w:t>
      </w:r>
      <w:r w:rsidRPr="00AD6ECB">
        <w:rPr>
          <w:rFonts w:ascii="Book Antiqua" w:hAnsi="Book Antiqua"/>
          <w:b/>
        </w:rPr>
        <w:t xml:space="preserve"> NAMJEŠTENIKA JEDINSTVENOG UPRAVNOG ODJELA OPĆINE TOVARNIK</w:t>
      </w:r>
    </w:p>
    <w:p w:rsidR="00627563" w:rsidRPr="00AD6ECB" w:rsidRDefault="00627563" w:rsidP="00627563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627563" w:rsidRPr="00AD6ECB" w:rsidRDefault="00627563" w:rsidP="00627563">
      <w:pPr>
        <w:pStyle w:val="BodyText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>Ovom odlukom određuju se koeficijen</w:t>
      </w:r>
      <w:r w:rsidR="00AD6ECB">
        <w:rPr>
          <w:rFonts w:ascii="Book Antiqua" w:hAnsi="Book Antiqua"/>
          <w:sz w:val="22"/>
          <w:szCs w:val="22"/>
        </w:rPr>
        <w:t>ti za obračun plaće</w:t>
      </w:r>
      <w:r w:rsidR="00535352">
        <w:rPr>
          <w:rFonts w:ascii="Book Antiqua" w:hAnsi="Book Antiqua"/>
          <w:sz w:val="22"/>
          <w:szCs w:val="22"/>
        </w:rPr>
        <w:t xml:space="preserve"> službenika</w:t>
      </w:r>
      <w:r w:rsidR="00AD6ECB" w:rsidRPr="00AD6ECB">
        <w:rPr>
          <w:rFonts w:ascii="Book Antiqua" w:hAnsi="Book Antiqua"/>
          <w:sz w:val="22"/>
          <w:szCs w:val="22"/>
        </w:rPr>
        <w:t xml:space="preserve"> u Jedinstvenom </w:t>
      </w:r>
      <w:r w:rsidR="00535352">
        <w:rPr>
          <w:rFonts w:ascii="Book Antiqua" w:hAnsi="Book Antiqua"/>
          <w:sz w:val="22"/>
          <w:szCs w:val="22"/>
        </w:rPr>
        <w:t>upravnom odjelu Općine Tovarnik</w:t>
      </w:r>
      <w:r w:rsidRPr="00AD6ECB">
        <w:rPr>
          <w:rFonts w:ascii="Book Antiqua" w:hAnsi="Book Antiqua"/>
          <w:sz w:val="22"/>
          <w:szCs w:val="22"/>
        </w:rPr>
        <w:t xml:space="preserve"> </w:t>
      </w:r>
      <w:r w:rsidR="00535352">
        <w:rPr>
          <w:rFonts w:ascii="Book Antiqua" w:hAnsi="Book Antiqua"/>
          <w:sz w:val="22"/>
          <w:szCs w:val="22"/>
        </w:rPr>
        <w:t>za radno mjesto viši referent-koordinator na projektu competenceNet</w:t>
      </w:r>
      <w:r w:rsidR="00AD6ECB">
        <w:rPr>
          <w:rFonts w:ascii="Book Antiqua" w:hAnsi="Book Antiqua"/>
          <w:sz w:val="22"/>
          <w:szCs w:val="22"/>
        </w:rPr>
        <w:t xml:space="preserve"> prema sistematizaciji radnih mjesta.</w:t>
      </w:r>
    </w:p>
    <w:p w:rsidR="00627563" w:rsidRPr="00AD6ECB" w:rsidRDefault="00627563" w:rsidP="00627563">
      <w:pPr>
        <w:pStyle w:val="BodyText"/>
        <w:rPr>
          <w:rFonts w:ascii="Book Antiqua" w:hAnsi="Book Antiqua"/>
          <w:sz w:val="22"/>
          <w:szCs w:val="22"/>
        </w:rPr>
      </w:pPr>
    </w:p>
    <w:p w:rsidR="00627563" w:rsidRPr="00AD6ECB" w:rsidRDefault="00627563" w:rsidP="00627563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627563" w:rsidRPr="00AD6ECB" w:rsidRDefault="002D4B00" w:rsidP="0062756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Koeficijent</w:t>
      </w:r>
      <w:r w:rsidR="00627563" w:rsidRPr="00AD6ECB">
        <w:rPr>
          <w:rFonts w:ascii="Book Antiqua" w:hAnsi="Book Antiqua"/>
        </w:rPr>
        <w:t xml:space="preserve"> iz članka 1. ove Odluke iznose: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2065"/>
      </w:tblGrid>
      <w:tr w:rsidR="00627563" w:rsidRPr="00037E0D" w:rsidTr="00037E0D">
        <w:tc>
          <w:tcPr>
            <w:tcW w:w="4925" w:type="dxa"/>
          </w:tcPr>
          <w:p w:rsidR="00627563" w:rsidRPr="00037E0D" w:rsidRDefault="00627563" w:rsidP="00037E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2065" w:type="dxa"/>
          </w:tcPr>
          <w:p w:rsidR="00627563" w:rsidRPr="00037E0D" w:rsidRDefault="00627563" w:rsidP="00037E0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KOEFICIJENT</w:t>
            </w:r>
          </w:p>
        </w:tc>
      </w:tr>
      <w:tr w:rsidR="00627563" w:rsidRPr="00037E0D" w:rsidTr="00037E0D">
        <w:trPr>
          <w:trHeight w:val="899"/>
        </w:trPr>
        <w:tc>
          <w:tcPr>
            <w:tcW w:w="4925" w:type="dxa"/>
          </w:tcPr>
          <w:p w:rsidR="00627563" w:rsidRPr="00037E0D" w:rsidRDefault="00535352" w:rsidP="00037E0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viši referent- koordinator na projektu competenceNet</w:t>
            </w:r>
          </w:p>
          <w:p w:rsidR="00627563" w:rsidRPr="00037E0D" w:rsidRDefault="00627563" w:rsidP="00037E0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65" w:type="dxa"/>
          </w:tcPr>
          <w:p w:rsidR="00627563" w:rsidRPr="00037E0D" w:rsidRDefault="00627563" w:rsidP="00037E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627563" w:rsidRPr="00037E0D" w:rsidRDefault="00535352" w:rsidP="00627563">
            <w:pPr>
              <w:shd w:val="clear" w:color="auto" w:fill="D9D9D9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4,05</w:t>
            </w:r>
          </w:p>
        </w:tc>
      </w:tr>
    </w:tbl>
    <w:p w:rsidR="002D4B00" w:rsidRDefault="002D4B00" w:rsidP="00627563">
      <w:pPr>
        <w:jc w:val="center"/>
        <w:rPr>
          <w:rFonts w:ascii="Book Antiqua" w:hAnsi="Book Antiqua"/>
          <w:b/>
          <w:sz w:val="20"/>
          <w:szCs w:val="20"/>
        </w:rPr>
      </w:pPr>
    </w:p>
    <w:p w:rsidR="002D4B00" w:rsidRDefault="002D4B00" w:rsidP="00627563">
      <w:pPr>
        <w:jc w:val="center"/>
        <w:rPr>
          <w:rFonts w:ascii="Book Antiqua" w:hAnsi="Book Antiqua"/>
          <w:b/>
          <w:sz w:val="20"/>
          <w:szCs w:val="20"/>
        </w:rPr>
      </w:pPr>
    </w:p>
    <w:p w:rsidR="002D4B00" w:rsidRDefault="002D4B00" w:rsidP="002D4B00">
      <w:pPr>
        <w:rPr>
          <w:rFonts w:ascii="Book Antiqua" w:hAnsi="Book Antiqua"/>
          <w:sz w:val="20"/>
          <w:szCs w:val="20"/>
        </w:rPr>
      </w:pPr>
    </w:p>
    <w:p w:rsidR="00C6497D" w:rsidRDefault="00C6497D" w:rsidP="002D4B00">
      <w:pPr>
        <w:rPr>
          <w:rFonts w:ascii="Book Antiqua" w:hAnsi="Book Antiqua"/>
          <w:sz w:val="20"/>
          <w:szCs w:val="20"/>
        </w:rPr>
      </w:pPr>
    </w:p>
    <w:p w:rsidR="003B1963" w:rsidRDefault="003B1963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3B1963" w:rsidRDefault="003B1963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27563" w:rsidRPr="00037E0D" w:rsidRDefault="002D4B00" w:rsidP="0062756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>Članak 3</w:t>
      </w:r>
      <w:r w:rsidR="00627563" w:rsidRPr="00037E0D">
        <w:rPr>
          <w:rFonts w:ascii="Book Antiqua" w:hAnsi="Book Antiqua"/>
          <w:b/>
          <w:bCs/>
          <w:sz w:val="20"/>
          <w:szCs w:val="20"/>
        </w:rPr>
        <w:t>.</w:t>
      </w:r>
    </w:p>
    <w:p w:rsidR="00627563" w:rsidRDefault="005671F3" w:rsidP="0062756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="00627563"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 xml:space="preserve">stupa na snagu donošenja i bit će </w:t>
      </w:r>
      <w:r w:rsidR="00627563" w:rsidRPr="00037E0D">
        <w:rPr>
          <w:rFonts w:ascii="Book Antiqua" w:hAnsi="Book Antiqua"/>
          <w:sz w:val="20"/>
          <w:szCs w:val="20"/>
        </w:rPr>
        <w:t>objavljena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EE3B8D" w:rsidRPr="00037E0D" w:rsidRDefault="00EE3B8D" w:rsidP="00627563">
      <w:pPr>
        <w:rPr>
          <w:rFonts w:ascii="Book Antiqua" w:hAnsi="Book Antiqua"/>
          <w:sz w:val="20"/>
          <w:szCs w:val="20"/>
        </w:rPr>
      </w:pPr>
    </w:p>
    <w:p w:rsidR="00D228E2" w:rsidRDefault="00381714">
      <w:pPr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>OBRAZLOŽENJE</w:t>
      </w:r>
      <w:r w:rsidR="00EE3B8D">
        <w:rPr>
          <w:rFonts w:ascii="Book Antiqua" w:hAnsi="Book Antiqua"/>
          <w:sz w:val="20"/>
          <w:szCs w:val="20"/>
        </w:rPr>
        <w:t>:</w:t>
      </w:r>
    </w:p>
    <w:p w:rsidR="00EE3B8D" w:rsidRDefault="00EE3B8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-na sjednici vijeća</w:t>
      </w:r>
    </w:p>
    <w:p w:rsidR="00EE3B8D" w:rsidRPr="00037E0D" w:rsidRDefault="00EE3B8D">
      <w:pPr>
        <w:rPr>
          <w:rFonts w:ascii="Book Antiqua" w:hAnsi="Book Antiqua"/>
          <w:sz w:val="20"/>
          <w:szCs w:val="20"/>
        </w:rPr>
      </w:pPr>
    </w:p>
    <w:p w:rsidR="00381714" w:rsidRPr="00037E0D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>NAČELNICA OPĆINE TOVARNIK</w:t>
      </w:r>
    </w:p>
    <w:p w:rsidR="00037E0D" w:rsidRPr="00037E0D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>Ruža V. Šijaković, oec.</w:t>
      </w:r>
    </w:p>
    <w:sectPr w:rsidR="00037E0D" w:rsidRPr="00037E0D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3"/>
    <w:rsid w:val="00037E0D"/>
    <w:rsid w:val="0004016A"/>
    <w:rsid w:val="00081B7F"/>
    <w:rsid w:val="001A18A0"/>
    <w:rsid w:val="001C75D9"/>
    <w:rsid w:val="001F643E"/>
    <w:rsid w:val="002D4B00"/>
    <w:rsid w:val="00381714"/>
    <w:rsid w:val="003B1963"/>
    <w:rsid w:val="00535352"/>
    <w:rsid w:val="005671F3"/>
    <w:rsid w:val="00627563"/>
    <w:rsid w:val="00670540"/>
    <w:rsid w:val="00735E1D"/>
    <w:rsid w:val="00737C12"/>
    <w:rsid w:val="0080245F"/>
    <w:rsid w:val="00862F6A"/>
    <w:rsid w:val="009967D2"/>
    <w:rsid w:val="00A026E0"/>
    <w:rsid w:val="00A84E4F"/>
    <w:rsid w:val="00A859C8"/>
    <w:rsid w:val="00AC2B28"/>
    <w:rsid w:val="00AD6ECB"/>
    <w:rsid w:val="00B95885"/>
    <w:rsid w:val="00C45DEE"/>
    <w:rsid w:val="00C6497D"/>
    <w:rsid w:val="00CE62D2"/>
    <w:rsid w:val="00D05935"/>
    <w:rsid w:val="00D228E2"/>
    <w:rsid w:val="00DE3D13"/>
    <w:rsid w:val="00E14AAE"/>
    <w:rsid w:val="00EE3B8D"/>
    <w:rsid w:val="00FB42C4"/>
    <w:rsid w:val="00FB45FC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F484-AD79-4E12-8A5B-8A6C9BF3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2018-01-24T13:56:00Z</cp:lastPrinted>
  <dcterms:created xsi:type="dcterms:W3CDTF">2018-03-24T16:09:00Z</dcterms:created>
  <dcterms:modified xsi:type="dcterms:W3CDTF">2018-03-24T16:09:00Z</dcterms:modified>
</cp:coreProperties>
</file>